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043A" w:rsidRDefault="009F3BEF" w:rsidP="007F043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-10005060</wp:posOffset>
                </wp:positionV>
                <wp:extent cx="1882140" cy="612140"/>
                <wp:effectExtent l="0" t="0" r="0" b="127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bidi/>
                              <w:spacing w:line="288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F04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7F043A" w:rsidRPr="007F043A" w:rsidRDefault="007F043A" w:rsidP="007F043A">
                            <w:pPr>
                              <w:bidi/>
                              <w:spacing w:line="288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F04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4.3pt;margin-top:-787.8pt;width:148.2pt;height: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VIsw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" filled="f" stroked="f">
                <v:textbox>
                  <w:txbxContent>
                    <w:p w:rsidR="007F043A" w:rsidRPr="007F043A" w:rsidRDefault="007F043A" w:rsidP="007F043A">
                      <w:pPr>
                        <w:bidi/>
                        <w:spacing w:line="288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F043A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:rsidR="007F043A" w:rsidRPr="007F043A" w:rsidRDefault="007F043A" w:rsidP="007F043A">
                      <w:pPr>
                        <w:bidi/>
                        <w:spacing w:line="288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F043A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-3618230</wp:posOffset>
                </wp:positionV>
                <wp:extent cx="2876550" cy="257175"/>
                <wp:effectExtent l="0" t="127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C65942" w:rsidRDefault="007F043A" w:rsidP="007F043A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permStart w:id="913324657" w:edGrp="everyone"/>
                            <w:permEnd w:id="9133246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14.75pt;margin-top:-284.9pt;width:226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MAtwIAAMI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" filled="f" stroked="f">
                <v:textbox>
                  <w:txbxContent>
                    <w:p w:rsidR="007F043A" w:rsidRPr="00C65942" w:rsidRDefault="007F043A" w:rsidP="007F043A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permStart w:id="913324657" w:edGrp="everyone"/>
                      <w:permEnd w:id="91332465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-4208780</wp:posOffset>
                </wp:positionV>
                <wp:extent cx="4876800" cy="285750"/>
                <wp:effectExtent l="0" t="127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6pt;margin-top:-331.4pt;width:38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" filled="f" stroked="f">
                <v:textbox>
                  <w:txbxContent>
                    <w:p w:rsidR="007F043A" w:rsidRPr="007F043A" w:rsidRDefault="007F043A" w:rsidP="007F043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-316230</wp:posOffset>
                </wp:positionV>
                <wp:extent cx="1826895" cy="384175"/>
                <wp:effectExtent l="0" t="0" r="254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0951D1" w:rsidRDefault="007F043A" w:rsidP="007F04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ویژه </w:t>
                            </w:r>
                            <w:r w:rsidR="00E066C2">
                              <w:rPr>
                                <w:rFonts w:cs="B 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object w:dxaOrig="225" w:dyaOrig="2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31" type="#_x0000_t75" style="width:11.25pt;height:16.5pt" o:ole="">
                                  <v:imagedata r:id="rId7" o:title=""/>
                                </v:shape>
                                <w:control r:id="rId8" w:name="CheckBox1752" w:shapeid="_x0000_i1131"/>
                              </w:object>
                            </w: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عمومی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66C2">
                              <w:rPr>
                                <w:rFonts w:cs="B 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object w:dxaOrig="225" w:dyaOrig="225">
                                <v:shape id="_x0000_i1133" type="#_x0000_t75" style="width:11.25pt;height:16.5pt" o:ole="">
                                  <v:imagedata r:id="rId9" o:title=""/>
                                </v:shape>
                                <w:control r:id="rId10" w:name="CheckBox17521" w:shapeid="_x0000_i113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5.7pt;margin-top:-24.9pt;width:143.85pt;height:30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z9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" filled="f" stroked="f">
                <v:textbox style="mso-fit-shape-to-text:t">
                  <w:txbxContent>
                    <w:p w:rsidR="007F043A" w:rsidRPr="000951D1" w:rsidRDefault="007F043A" w:rsidP="007F043A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ویژه </w:t>
                      </w:r>
                      <w:r w:rsidR="00E066C2">
                        <w:rPr>
                          <w:rFonts w:cs="B Lotus"/>
                          <w:b/>
                          <w:bCs/>
                          <w:color w:val="000000"/>
                          <w:sz w:val="28"/>
                          <w:szCs w:val="28"/>
                        </w:rPr>
                        <w:object w:dxaOrig="225" w:dyaOrig="225">
                          <v:shape id="_x0000_i1131" type="#_x0000_t75" style="width:11.25pt;height:16.5pt" o:ole="">
                            <v:imagedata r:id="rId7" o:title=""/>
                          </v:shape>
                          <w:control r:id="rId11" w:name="CheckBox1752" w:shapeid="_x0000_i1131"/>
                        </w:object>
                      </w: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عمومی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066C2">
                        <w:rPr>
                          <w:rFonts w:cs="B Lotus"/>
                          <w:b/>
                          <w:bCs/>
                          <w:color w:val="000000"/>
                          <w:sz w:val="28"/>
                          <w:szCs w:val="28"/>
                        </w:rPr>
                        <w:object w:dxaOrig="225" w:dyaOrig="225">
                          <v:shape id="_x0000_i1133" type="#_x0000_t75" style="width:11.25pt;height:16.5pt" o:ole="">
                            <v:imagedata r:id="rId9" o:title=""/>
                          </v:shape>
                          <w:control r:id="rId12" w:name="CheckBox17521" w:shapeid="_x0000_i11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-316230</wp:posOffset>
                </wp:positionV>
                <wp:extent cx="4720590" cy="26670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12DD0" w:rsidRDefault="007F043A" w:rsidP="00712DD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46.75pt;margin-top:-24.9pt;width:371.7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xKu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" filled="f" stroked="f">
                <v:textbox style="mso-fit-shape-to-text:t">
                  <w:txbxContent>
                    <w:p w:rsidR="007F043A" w:rsidRPr="00712DD0" w:rsidRDefault="007F043A" w:rsidP="00712DD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-5133975</wp:posOffset>
                </wp:positionV>
                <wp:extent cx="5707380" cy="266700"/>
                <wp:effectExtent l="254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.45pt;margin-top:-404.25pt;width:449.4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Rh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yKbnnHQGWg9DKBn9vAMqi5UPdzL6ptGQi5bKjbsVik5tozW4F5of/oXXycc&#10;bUHW40dZgxm6NdIB7RvV29xBNhCgQ5meTqWxrlTwGM+D+bsERBXIotlsHrja+T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" filled="f" stroked="f">
                <v:textbox style="mso-fit-shape-to-text:t">
                  <w:txbxContent>
                    <w:p w:rsidR="007F043A" w:rsidRPr="007F043A" w:rsidRDefault="007F043A" w:rsidP="007F043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-9963785</wp:posOffset>
                </wp:positionV>
                <wp:extent cx="2122805" cy="266700"/>
                <wp:effectExtent l="0" t="0" r="0" b="63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34.1pt;margin-top:-784.55pt;width:167.1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JL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" filled="f" stroked="f">
                <v:textbox style="mso-fit-shape-to-text:t">
                  <w:txbxContent>
                    <w:p w:rsidR="007F043A" w:rsidRPr="007F043A" w:rsidRDefault="007F043A" w:rsidP="007F043A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485775</wp:posOffset>
                </wp:positionV>
                <wp:extent cx="4925060" cy="574675"/>
                <wp:effectExtent l="1905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06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F67AEB" w:rsidRDefault="007F043A" w:rsidP="007F043A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2.9pt;margin-top:38.25pt;width:387.8pt;height:45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r6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" filled="f" stroked="f">
                <v:textbox style="mso-fit-shape-to-text:t">
                  <w:txbxContent>
                    <w:p w:rsidR="007F043A" w:rsidRPr="00F67AEB" w:rsidRDefault="007F043A" w:rsidP="007F043A">
                      <w:pPr>
                        <w:bidi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F043A">
        <w:br w:type="page"/>
      </w:r>
    </w:p>
    <w:p w:rsidR="007F043A" w:rsidRPr="00753095" w:rsidRDefault="007F043A" w:rsidP="007F043A">
      <w:pPr>
        <w:bidi/>
        <w:spacing w:line="276" w:lineRule="auto"/>
        <w:ind w:left="-846"/>
        <w:jc w:val="center"/>
        <w:rPr>
          <w:rFonts w:cs="B Lotus"/>
          <w:b/>
          <w:bCs/>
          <w:rtl/>
          <w:lang w:bidi="fa-IR"/>
        </w:rPr>
      </w:pPr>
      <w:r w:rsidRPr="00753095">
        <w:rPr>
          <w:rFonts w:cs="B Lotus" w:hint="cs"/>
          <w:b/>
          <w:bCs/>
          <w:rtl/>
          <w:lang w:bidi="fa-IR"/>
        </w:rPr>
        <w:lastRenderedPageBreak/>
        <w:t>بسمه تعالی</w:t>
      </w:r>
    </w:p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</w:t>
      </w:r>
      <w:bookmarkStart w:id="1" w:name="OLE_LINK1"/>
      <w:bookmarkStart w:id="2" w:name="OLE_LINK2"/>
      <w:r>
        <w:rPr>
          <w:rFonts w:cs="B Lotus" w:hint="cs"/>
          <w:b/>
          <w:bCs/>
          <w:sz w:val="28"/>
          <w:szCs w:val="28"/>
          <w:rtl/>
          <w:lang w:bidi="fa-IR"/>
        </w:rPr>
        <w:t>- عنوان تحقیق:</w:t>
      </w:r>
      <w:bookmarkEnd w:id="1"/>
      <w:bookmarkEnd w:id="2"/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2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Lotus" w:hint="cs"/>
          <w:b/>
          <w:bCs/>
          <w:sz w:val="28"/>
          <w:szCs w:val="28"/>
          <w:rtl/>
          <w:lang w:bidi="fa-IR"/>
        </w:rPr>
        <w:t>حوزه مطالعاتی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               </w:t>
      </w:r>
      <w:r w:rsidR="00E066C2">
        <w:rPr>
          <w:rFonts w:cs="B Lotus"/>
          <w:b/>
          <w:bCs/>
          <w:color w:val="000000"/>
          <w:sz w:val="28"/>
          <w:szCs w:val="28"/>
        </w:rPr>
        <w:object w:dxaOrig="225" w:dyaOrig="225">
          <v:shape id="_x0000_i1081" type="#_x0000_t75" style="width:11.25pt;height:16.5pt" o:ole="">
            <v:imagedata r:id="rId13" o:title=""/>
          </v:shape>
          <w:control r:id="rId14" w:name="CheckBox17522" w:shapeid="_x0000_i1081"/>
        </w:objec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عمومی                          </w:t>
      </w:r>
      <w:r w:rsidR="00E066C2">
        <w:rPr>
          <w:rFonts w:cs="B Lotus"/>
          <w:b/>
          <w:bCs/>
          <w:color w:val="000000"/>
          <w:sz w:val="28"/>
          <w:szCs w:val="28"/>
        </w:rPr>
        <w:object w:dxaOrig="225" w:dyaOrig="225">
          <v:shape id="_x0000_i1083" type="#_x0000_t75" style="width:11.25pt;height:16.5pt" o:ole="">
            <v:imagedata r:id="rId15" o:title=""/>
          </v:shape>
          <w:control r:id="rId16" w:name="CheckBox17523" w:shapeid="_x0000_i1083"/>
        </w:objec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ویژه</w:t>
      </w:r>
    </w:p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3- اهمیت و ضرورت برگزاری(نیاز سنجی و امکان سنجی)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6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A5786" w:rsidRDefault="007F043A" w:rsidP="00805CD1">
            <w:pPr>
              <w:bidi/>
              <w:rPr>
                <w:rFonts w:ascii="Cambria" w:hAnsi="Cambria"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4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0169EF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ا</w:t>
      </w:r>
      <w:r w:rsidRPr="001D2D5B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هد</w:t>
      </w:r>
      <w:r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اف کاربستی: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E066C2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5" type="#_x0000_t75" style="width:10.5pt;height:9.75pt" o:ole="">
                  <v:imagedata r:id="rId17" o:title=""/>
                </v:shape>
                <w:control r:id="rId18" w:name="CheckBox14" w:shapeid="_x0000_i1085"/>
              </w:object>
            </w:r>
            <w:r w:rsidR="007F043A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تثبیت یا</w:t>
            </w:r>
            <w:r w:rsidR="007F043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قابلیت</w:t>
            </w:r>
            <w:r w:rsidR="007F043A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ایجاد تغییرات جزئی در روش</w:t>
            </w:r>
            <w:r w:rsidR="007F043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های جاری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7" type="#_x0000_t75" style="width:10.5pt;height:9.75pt" o:ole="">
                  <v:imagedata r:id="rId19" o:title=""/>
                </v:shape>
                <w:control r:id="rId20" w:name="CheckBox15" w:shapeid="_x0000_i1087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قابلیت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ایجاد تغییرات قابل توجه در روش های جاری </w:t>
            </w:r>
          </w:p>
          <w:p w:rsidR="007F043A" w:rsidRPr="00716BAF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9" type="#_x0000_t75" style="width:10.5pt;height:9.75pt" o:ole="">
                  <v:imagedata r:id="rId21" o:title=""/>
                </v:shape>
                <w:control r:id="rId22" w:name="CheckBox16" w:shapeid="_x0000_i1089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ج- ارائه روش  جدید پلیسی</w:t>
            </w:r>
          </w:p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1" type="#_x0000_t75" style="width:10.5pt;height:9.75pt" o:ole="">
                  <v:imagedata r:id="rId23" o:title=""/>
                </v:shape>
                <w:control r:id="rId24" w:name="CheckBox17" w:shapeid="_x0000_i1091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د- ارائه نظریه جدید پلیسی</w:t>
            </w:r>
            <w:r w:rsidRPr="003E5049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shd w:val="clear" w:color="auto" w:fill="DBE5F1"/>
              <w:bidi/>
              <w:spacing w:line="276" w:lineRule="auto"/>
              <w:rPr>
                <w:rFonts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</w:rPr>
              <w:t>اهداف متصور دیگر:</w:t>
            </w:r>
          </w:p>
        </w:tc>
      </w:tr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/>
          </w:tcPr>
          <w:p w:rsidR="007F043A" w:rsidRPr="00E154AB" w:rsidRDefault="007F043A" w:rsidP="00805CD1">
            <w:pPr>
              <w:shd w:val="clear" w:color="auto" w:fill="FFFFFF" w:themeFill="background1"/>
              <w:bidi/>
              <w:spacing w:line="276" w:lineRule="auto"/>
              <w:rPr>
                <w:rFonts w:cs="B Lotus"/>
                <w:color w:val="000000"/>
                <w:sz w:val="28"/>
                <w:szCs w:val="28"/>
              </w:rPr>
            </w:pPr>
          </w:p>
        </w:tc>
      </w:tr>
    </w:tbl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ascii="Cambria" w:hAnsi="Cambria"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5-</w:t>
      </w:r>
      <w:r w:rsidRPr="003E5049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نوع و بازه زمانی تحقیق(پیش بینی شده):</w:t>
      </w:r>
    </w:p>
    <w:tbl>
      <w:tblPr>
        <w:tblStyle w:val="TableGrid"/>
        <w:tblpPr w:leftFromText="180" w:rightFromText="180" w:vertAnchor="text" w:horzAnchor="margin" w:tblpXSpec="center" w:tblpY="66"/>
        <w:bidiVisual/>
        <w:tblW w:w="1020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6379"/>
        <w:gridCol w:w="283"/>
        <w:gridCol w:w="3545"/>
      </w:tblGrid>
      <w:tr w:rsidR="007F043A" w:rsidTr="00805CD1">
        <w:trPr>
          <w:trHeight w:val="689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نوع تحقیق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FFFFFF" w:themeFill="background1"/>
          </w:tcPr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بازه زمانی تحقیق (پیش بینی شده)</w:t>
            </w:r>
          </w:p>
        </w:tc>
      </w:tr>
      <w:tr w:rsidR="007F043A" w:rsidTr="00805CD1">
        <w:trPr>
          <w:trHeight w:val="1426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3" type="#_x0000_t75" style="width:10.5pt;height:9.75pt" o:ole="">
                  <v:imagedata r:id="rId25" o:title=""/>
                </v:shape>
                <w:control r:id="rId26" w:name="CheckBox181" w:shapeid="_x0000_i1093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 کاربردی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5" type="#_x0000_t75" style="width:10.5pt;height:9.75pt" o:ole="">
                  <v:imagedata r:id="rId27" o:title=""/>
                </v:shape>
                <w:control r:id="rId28" w:name="CheckBox191" w:shapeid="_x0000_i1095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ب-  توسعه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softHyphen/>
              <w:t>ای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7" type="#_x0000_t75" style="width:10.5pt;height:9.75pt" o:ole="">
                  <v:imagedata r:id="rId29" o:title=""/>
                </v:shape>
                <w:control r:id="rId30" w:name="CheckBox1101" w:shapeid="_x0000_i1097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ج-  بنیادی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9" type="#_x0000_t75" style="width:10.5pt;height:9.75pt" o:ole="">
                  <v:imagedata r:id="rId31" o:title=""/>
                </v:shape>
                <w:control r:id="rId32" w:name="CheckBox18" w:shapeid="_x0000_i1099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کوتاه مدت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1" type="#_x0000_t75" style="width:10.5pt;height:9.75pt" o:ole="">
                  <v:imagedata r:id="rId33" o:title=""/>
                </v:shape>
                <w:control r:id="rId34" w:name="CheckBox19" w:shapeid="_x0000_i1101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ب- میان مدت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3" type="#_x0000_t75" style="width:10.5pt;height:9.75pt" o:ole="">
                  <v:imagedata r:id="rId35" o:title=""/>
                </v:shape>
                <w:control r:id="rId36" w:name="CheckBox110" w:shapeid="_x0000_i1103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ج- بلند مدت</w:t>
            </w:r>
          </w:p>
        </w:tc>
      </w:tr>
    </w:tbl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ascii="Cambria" w:hAnsi="Cambria"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6-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مدت</w:t>
      </w:r>
      <w:r w:rsidRPr="006312D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اجرای طرح به ماه</w:t>
      </w:r>
      <w:r>
        <w:rPr>
          <w:rFonts w:cs="B Lotus" w:hint="cs"/>
          <w:b/>
          <w:bCs/>
          <w:sz w:val="28"/>
          <w:szCs w:val="28"/>
          <w:rtl/>
          <w:lang w:bidi="fa-IR"/>
        </w:rPr>
        <w:t>(پیش بینی شده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):</w: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7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0169EF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 w:rsidRPr="00131BCB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محیط کاربری</w: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(تاثیر پذیر از نتایج تحقیق)</w:t>
      </w:r>
      <w:r w:rsidRPr="00131BCB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95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85"/>
        <w:gridCol w:w="6521"/>
      </w:tblGrid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6" w:space="0" w:color="548DD4" w:themeColor="text2" w:themeTint="99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1- دانشی</w:t>
            </w:r>
          </w:p>
        </w:tc>
        <w:tc>
          <w:tcPr>
            <w:tcW w:w="6521" w:type="dxa"/>
            <w:tcBorders>
              <w:top w:val="single" w:sz="8" w:space="0" w:color="4F81BD"/>
              <w:left w:val="single" w:sz="8" w:space="0" w:color="4F81BD"/>
              <w:bottom w:val="single" w:sz="6" w:space="0" w:color="548DD4" w:themeColor="text2" w:themeTint="99"/>
              <w:right w:val="single" w:sz="8" w:space="0" w:color="4F81BD"/>
            </w:tcBorders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6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2- ساختاری(درون و برون سازمانی)</w:t>
            </w:r>
          </w:p>
        </w:tc>
        <w:tc>
          <w:tcPr>
            <w:tcW w:w="6521" w:type="dxa"/>
            <w:tcBorders>
              <w:top w:val="single" w:sz="6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pacing w:val="-6"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3-</w:t>
            </w:r>
            <w:r w:rsidRPr="00131BCB">
              <w:rPr>
                <w:rFonts w:ascii="Cambria" w:hAnsi="Cambria" w:cs="B Lotus" w:hint="cs"/>
                <w:b/>
                <w:bCs/>
                <w:spacing w:val="-6"/>
                <w:sz w:val="28"/>
                <w:szCs w:val="28"/>
                <w:rtl/>
                <w:lang w:bidi="fa-IR"/>
              </w:rPr>
              <w:t xml:space="preserve"> روشی(دستورالعمل ها و مقررات</w:t>
            </w:r>
            <w:r>
              <w:rPr>
                <w:rFonts w:ascii="Cambria" w:hAnsi="Cambria" w:cs="B Lotus" w:hint="cs"/>
                <w:b/>
                <w:bCs/>
                <w:spacing w:val="-6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6521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sz w:val="26"/>
          <w:szCs w:val="26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8- </w:t>
      </w:r>
      <w:r>
        <w:rPr>
          <w:rFonts w:cs="B Lotus" w:hint="cs"/>
          <w:b/>
          <w:bCs/>
          <w:sz w:val="28"/>
          <w:szCs w:val="28"/>
          <w:rtl/>
          <w:lang w:bidi="fa-IR"/>
        </w:rPr>
        <w:t>بیان مسئله</w:t>
      </w:r>
      <w:r w:rsidRPr="003E5049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590E6A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 w:rsidRPr="000169EF">
              <w:rPr>
                <w:rFonts w:ascii="Cambria" w:hAnsi="Cambria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7F043A" w:rsidRDefault="007F043A" w:rsidP="007F043A">
      <w:pPr>
        <w:bidi/>
        <w:ind w:left="-284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</w:p>
    <w:p w:rsidR="007F043A" w:rsidRDefault="007F043A" w:rsidP="007F043A">
      <w:pPr>
        <w:bidi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lastRenderedPageBreak/>
        <w:t xml:space="preserve">9 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- گزاره های تحقیق (با رویکرد کاربست)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07"/>
      </w:tblGrid>
      <w:tr w:rsidR="007F043A" w:rsidRPr="00716BAF" w:rsidTr="00805CD1">
        <w:trPr>
          <w:trHeight w:val="1104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214CB8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214CB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4CB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سوال یا سوالات اصلی: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سوالات فرعی: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ascii="Cambria" w:hAnsi="Cambria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فرضیه ها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(در صورت لزوم)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ascii="Cambria" w:hAnsi="Cambria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Pr="00274946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F043A" w:rsidRDefault="007F043A" w:rsidP="007F043A">
      <w:pPr>
        <w:tabs>
          <w:tab w:val="left" w:pos="5800"/>
        </w:tabs>
        <w:bidi/>
        <w:ind w:left="-612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10 - معرفی متغیرها:</w:t>
      </w:r>
    </w:p>
    <w:tbl>
      <w:tblPr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20"/>
      </w:tblGrid>
      <w:tr w:rsidR="007F043A" w:rsidRPr="00716BAF" w:rsidTr="00805CD1">
        <w:trPr>
          <w:trHeight w:val="133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مستقل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تعریف عملیاتی آنها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tblW w:w="9965" w:type="dxa"/>
              <w:tblInd w:w="29" w:type="dxa"/>
              <w:tblLook w:val="04A0" w:firstRow="1" w:lastRow="0" w:firstColumn="1" w:lastColumn="0" w:noHBand="0" w:noVBand="1"/>
            </w:tblPr>
            <w:tblGrid>
              <w:gridCol w:w="9965"/>
            </w:tblGrid>
            <w:tr w:rsidR="007F043A" w:rsidTr="00805CD1">
              <w:trPr>
                <w:trHeight w:val="484"/>
              </w:trPr>
              <w:tc>
                <w:tcPr>
                  <w:tcW w:w="996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وابسته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تعریف عملیاتی آنها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Ind w:w="36" w:type="dxa"/>
              <w:tblLook w:val="04A0" w:firstRow="1" w:lastRow="0" w:firstColumn="1" w:lastColumn="0" w:noHBand="0" w:noVBand="1"/>
            </w:tblPr>
            <w:tblGrid>
              <w:gridCol w:w="9958"/>
            </w:tblGrid>
            <w:tr w:rsidR="007F043A" w:rsidTr="00805CD1">
              <w:tc>
                <w:tcPr>
                  <w:tcW w:w="9958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1564DF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Lotu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سایر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متغ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 ها:</w:t>
            </w: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9958"/>
            </w:tblGrid>
            <w:tr w:rsidR="007F043A" w:rsidRPr="00214CB8" w:rsidTr="00805CD1">
              <w:trPr>
                <w:trHeight w:val="483"/>
                <w:jc w:val="right"/>
              </w:trPr>
              <w:tc>
                <w:tcPr>
                  <w:tcW w:w="9958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Zar"/>
                      <w:sz w:val="28"/>
                      <w:szCs w:val="28"/>
                      <w:lang w:bidi="fa-IR"/>
                    </w:rPr>
                  </w:pPr>
                </w:p>
              </w:tc>
            </w:tr>
          </w:tbl>
          <w:p w:rsidR="007F043A" w:rsidRPr="00716BAF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F043A" w:rsidRPr="007171AA" w:rsidRDefault="007F043A" w:rsidP="007F043A">
      <w:pPr>
        <w:bidi/>
        <w:spacing w:line="276" w:lineRule="auto"/>
        <w:ind w:left="-846"/>
        <w:rPr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11- پیشینه تحقیق (سابقه پژوهش های انجام شده درباره مسأله مورد نظر در داخل و خارج کشور)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576505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12</w:t>
      </w:r>
      <w:r w:rsidRPr="00576505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مبانی نظری تحقیق </w:t>
      </w:r>
      <w:r w:rsidRPr="00452A57">
        <w:rPr>
          <w:rFonts w:cs="B Lotus" w:hint="cs"/>
          <w:b/>
          <w:bCs/>
          <w:sz w:val="28"/>
          <w:szCs w:val="28"/>
          <w:rtl/>
          <w:lang w:bidi="fa-IR"/>
        </w:rPr>
        <w:t>(تئوری</w:t>
      </w:r>
      <w:r w:rsidRPr="00452A57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452A57">
        <w:rPr>
          <w:rFonts w:cs="B Lotus" w:hint="cs"/>
          <w:b/>
          <w:bCs/>
          <w:sz w:val="28"/>
          <w:szCs w:val="28"/>
          <w:rtl/>
          <w:lang w:bidi="fa-IR"/>
        </w:rPr>
        <w:t>های مبنای طرح)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13</w:t>
      </w:r>
      <w:r w:rsidRPr="00131BCB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روش تحقیق: </w:t>
      </w:r>
    </w:p>
    <w:tbl>
      <w:tblPr>
        <w:tblpPr w:leftFromText="180" w:rightFromText="180" w:vertAnchor="text" w:horzAnchor="margin" w:tblpXSpec="center" w:tblpY="36"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06"/>
      </w:tblGrid>
      <w:tr w:rsidR="007F043A" w:rsidRPr="00046EBA" w:rsidTr="00805CD1">
        <w:trPr>
          <w:trHeight w:val="1539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5800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13-1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تحقیق: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Default="007F043A" w:rsidP="00E9414F">
                  <w:pPr>
                    <w:framePr w:hSpace="180" w:wrap="around" w:vAnchor="text" w:hAnchor="margin" w:xAlign="center" w:y="36"/>
                    <w:tabs>
                      <w:tab w:val="left" w:pos="5800"/>
                    </w:tabs>
                    <w:bidi/>
                    <w:rPr>
                      <w:rFonts w:ascii="Cambria" w:hAnsi="Cambria"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  <w:tab w:val="right" w:pos="9180"/>
              </w:tabs>
              <w:bidi/>
              <w:ind w:right="532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13-2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جامعه آماری و حجم نمونه: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RPr="00214CB8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E9414F">
                  <w:pPr>
                    <w:framePr w:hSpace="180" w:wrap="around" w:vAnchor="text" w:hAnchor="margin" w:xAlign="center" w:y="36"/>
                    <w:tabs>
                      <w:tab w:val="left" w:pos="5800"/>
                      <w:tab w:val="right" w:pos="9180"/>
                    </w:tabs>
                    <w:bidi/>
                    <w:ind w:right="532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13-3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نمونه گیری: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Default="007F043A" w:rsidP="00E9414F">
                  <w:pPr>
                    <w:framePr w:hSpace="180" w:wrap="around" w:vAnchor="text" w:hAnchor="margin" w:xAlign="center" w:y="36"/>
                    <w:tabs>
                      <w:tab w:val="left" w:pos="5800"/>
                    </w:tabs>
                    <w:bidi/>
                    <w:jc w:val="lowKashida"/>
                    <w:rPr>
                      <w:rFonts w:ascii="Cambria" w:hAnsi="Cambria"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Pr="00A019C5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14</w:t>
      </w:r>
      <w:r w:rsidRPr="00576505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روش جمع آوری اطلاعات:</w:t>
      </w:r>
    </w:p>
    <w:tbl>
      <w:tblPr>
        <w:tblpPr w:leftFromText="180" w:rightFromText="180" w:vertAnchor="text" w:horzAnchor="margin" w:tblpXSpec="center" w:tblpY="145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40"/>
      </w:tblGrid>
      <w:tr w:rsidR="007F043A" w:rsidRPr="00046EBA" w:rsidTr="00805CD1">
        <w:trPr>
          <w:trHeight w:val="75"/>
        </w:trPr>
        <w:tc>
          <w:tcPr>
            <w:tcW w:w="102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46EB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14-1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جمع آوری اطلاعات: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5" type="#_x0000_t75" style="width:10.5pt;height:9.75pt" o:ole="">
                  <v:imagedata r:id="rId37" o:title=""/>
                </v:shape>
                <w:control r:id="rId38" w:name="CheckBox111" w:shapeid="_x0000_i1105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کتابخانه ای    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7" type="#_x0000_t75" style="width:10.5pt;height:9.75pt" o:ole="">
                  <v:imagedata r:id="rId39" o:title=""/>
                </v:shape>
                <w:control r:id="rId40" w:name="CheckBox112" w:shapeid="_x0000_i1107"/>
              </w:objec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میدانی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9" type="#_x0000_t75" style="width:10.5pt;height:9.75pt" o:ole="">
                  <v:imagedata r:id="rId41" o:title=""/>
                </v:shape>
                <w:control r:id="rId42" w:name="CheckBox113" w:shapeid="_x0000_i1109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میدانی و کتابخانه ای </w:t>
            </w:r>
          </w:p>
          <w:p w:rsidR="007F043A" w:rsidRPr="00046EBA" w:rsidRDefault="007F043A" w:rsidP="00805CD1">
            <w:pPr>
              <w:tabs>
                <w:tab w:val="left" w:pos="101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14-2-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ابزار گردآوری اطلاعات: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1" type="#_x0000_t75" style="width:10.5pt;height:9.75pt" o:ole="">
                  <v:imagedata r:id="rId43" o:title=""/>
                </v:shape>
                <w:control r:id="rId44" w:name="CheckBox114" w:shapeid="_x0000_i1111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مصاحبه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3" type="#_x0000_t75" style="width:10.5pt;height:9.75pt" o:ole="">
                  <v:imagedata r:id="rId45" o:title=""/>
                </v:shape>
                <w:control r:id="rId46" w:name="CheckBox115" w:shapeid="_x0000_i1113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پرسشنامه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5" type="#_x0000_t75" style="width:10.5pt;height:9.75pt" o:ole="">
                  <v:imagedata r:id="rId47" o:title=""/>
                </v:shape>
                <w:control r:id="rId48" w:name="CheckBox116" w:shapeid="_x0000_i1115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مشاهده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7" type="#_x0000_t75" style="width:10.5pt;height:9.75pt" o:ole="">
                  <v:imagedata r:id="rId49" o:title=""/>
                </v:shape>
                <w:control r:id="rId50" w:name="CheckBox1161" w:shapeid="_x0000_i1117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فیش برداری</w:t>
            </w: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  15- ر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وش تجزیه و تحلیل اطلاعات (با ذکر نحوه سنجش متغیرهای مستقل و وابسته):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264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16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695546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مهمترین منابع مورد استفاده در این پژوهش (اعم از فارسی و </w:t>
      </w:r>
      <w:r>
        <w:rPr>
          <w:rFonts w:cs="B Lotus" w:hint="cs"/>
          <w:b/>
          <w:bCs/>
          <w:sz w:val="28"/>
          <w:szCs w:val="28"/>
          <w:rtl/>
          <w:lang w:bidi="fa-IR"/>
        </w:rPr>
        <w:t>غیر فارسی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):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264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7F043A" w:rsidRDefault="007F043A" w:rsidP="007F043A">
      <w:pPr>
        <w:bidi/>
        <w:spacing w:line="276" w:lineRule="auto"/>
        <w:ind w:left="-612" w:right="-851"/>
        <w:rPr>
          <w:rFonts w:cs="B Lotus"/>
          <w:sz w:val="20"/>
          <w:szCs w:val="20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17-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سازماندهی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و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زمانبندی مراحل انجام تحقیق (از زمان تصویب طرح تا تحقق سطوح کاربستی):</w:t>
      </w:r>
    </w:p>
    <w:tbl>
      <w:tblPr>
        <w:tblW w:w="10206" w:type="dxa"/>
        <w:jc w:val="center"/>
        <w:tblInd w:w="-4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896"/>
        <w:gridCol w:w="1235"/>
        <w:gridCol w:w="896"/>
        <w:gridCol w:w="2826"/>
        <w:gridCol w:w="2309"/>
        <w:gridCol w:w="2044"/>
      </w:tblGrid>
      <w:tr w:rsidR="007F043A" w:rsidRPr="00452A57" w:rsidTr="00805CD1">
        <w:trPr>
          <w:cantSplit/>
          <w:trHeight w:val="2048"/>
          <w:jc w:val="center"/>
        </w:trPr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هزینه مورد نیاز</w:t>
            </w:r>
          </w:p>
        </w:tc>
        <w:tc>
          <w:tcPr>
            <w:tcW w:w="1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rtl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مدت زمان مورد نیاز یا برآورد شده</w:t>
            </w: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پیشرفت طرح</w:t>
            </w:r>
          </w:p>
        </w:tc>
        <w:tc>
          <w:tcPr>
            <w:tcW w:w="28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شرح فعالیت های هر مرحله</w:t>
            </w:r>
          </w:p>
        </w:tc>
        <w:tc>
          <w:tcPr>
            <w:tcW w:w="23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عنوان هر مرحله</w:t>
            </w:r>
          </w:p>
        </w:tc>
        <w:tc>
          <w:tcPr>
            <w:tcW w:w="20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مراحل</w:t>
            </w: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452A57" w:rsidTr="00805CD1">
        <w:trPr>
          <w:trHeight w:val="391"/>
          <w:jc w:val="center"/>
        </w:trPr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5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2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9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4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lang w:bidi="fa-IR"/>
              </w:rPr>
            </w:pPr>
          </w:p>
        </w:tc>
      </w:tr>
    </w:tbl>
    <w:p w:rsidR="007F043A" w:rsidRPr="00576505" w:rsidRDefault="007F043A" w:rsidP="007F043A">
      <w:pPr>
        <w:bidi/>
        <w:spacing w:line="276" w:lineRule="auto"/>
        <w:ind w:left="-612" w:right="-851"/>
        <w:rPr>
          <w:rFonts w:cs="B Lotus"/>
          <w:sz w:val="20"/>
          <w:szCs w:val="20"/>
          <w:rtl/>
          <w:lang w:bidi="fa-IR"/>
        </w:rPr>
      </w:pPr>
    </w:p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18-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مشخصات مجری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1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: 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19" type="#_x0000_t75" style="width:10.5pt;height:9.75pt" o:ole="">
            <v:imagedata r:id="rId51" o:title=""/>
          </v:shape>
          <w:control r:id="rId52" w:name="CheckBox121" w:shapeid="_x0000_i1119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درون سازمانی            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1" type="#_x0000_t75" style="width:10.5pt;height:9.75pt" o:ole="">
            <v:imagedata r:id="rId53" o:title=""/>
          </v:shape>
          <w:control r:id="rId54" w:name="CheckBox122" w:shapeid="_x0000_i1121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برون سازمانی</w:t>
      </w:r>
    </w:p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19 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695546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مشخصات همکاران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2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tbl>
      <w:tblPr>
        <w:bidiVisual/>
        <w:tblW w:w="10207" w:type="dxa"/>
        <w:tblInd w:w="-58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3970"/>
      </w:tblGrid>
      <w:tr w:rsidR="007F043A" w:rsidRPr="00046EBA" w:rsidTr="00805CD1">
        <w:trPr>
          <w:trHeight w:val="545"/>
        </w:trPr>
        <w:tc>
          <w:tcPr>
            <w:tcW w:w="3686" w:type="dxa"/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7F043A" w:rsidRPr="00046EBA" w:rsidTr="00805CD1">
        <w:trPr>
          <w:trHeight w:val="425"/>
        </w:trPr>
        <w:tc>
          <w:tcPr>
            <w:tcW w:w="3686" w:type="dxa"/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20- 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برآورد هزینه ها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06" w:type="dxa"/>
        <w:tblInd w:w="-579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5"/>
        <w:gridCol w:w="1841"/>
        <w:gridCol w:w="1699"/>
        <w:gridCol w:w="22"/>
        <w:gridCol w:w="1687"/>
        <w:gridCol w:w="1557"/>
      </w:tblGrid>
      <w:tr w:rsidR="007F043A" w:rsidRPr="00046EBA" w:rsidTr="00805CD1">
        <w:trPr>
          <w:trHeight w:val="789"/>
        </w:trPr>
        <w:tc>
          <w:tcPr>
            <w:tcW w:w="10206" w:type="dxa"/>
            <w:gridSpan w:val="7"/>
            <w:tcBorders>
              <w:left w:val="single" w:sz="6" w:space="0" w:color="8DB3E2" w:themeColor="text2" w:themeTint="66"/>
            </w:tcBorders>
            <w:shd w:val="clear" w:color="auto" w:fill="DBE5F1" w:themeFill="accent1" w:themeFillTint="33"/>
          </w:tcPr>
          <w:p w:rsidR="007F043A" w:rsidRPr="00833967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20-1- </w:t>
            </w:r>
            <w:r w:rsidRPr="00833967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منابع انسانی:</w:t>
            </w:r>
          </w:p>
        </w:tc>
      </w:tr>
      <w:tr w:rsidR="007F043A" w:rsidRPr="00046EBA" w:rsidTr="00805CD1">
        <w:trPr>
          <w:trHeight w:val="545"/>
        </w:trPr>
        <w:tc>
          <w:tcPr>
            <w:tcW w:w="1985" w:type="dxa"/>
            <w:tcBorders>
              <w:top w:val="single" w:sz="6" w:space="0" w:color="C6D9F1" w:themeColor="text2" w:themeTint="33"/>
            </w:tcBorders>
            <w:shd w:val="clear" w:color="auto" w:fill="DBE5F1" w:themeFill="accent1" w:themeFillTint="33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15" w:type="dxa"/>
            <w:tcBorders>
              <w:right w:val="single" w:sz="4" w:space="0" w:color="548DD4" w:themeColor="text2" w:themeTint="99"/>
            </w:tcBorders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1841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نوع فعالیت در طرح</w:t>
            </w:r>
          </w:p>
        </w:tc>
        <w:tc>
          <w:tcPr>
            <w:tcW w:w="1699" w:type="dxa"/>
            <w:shd w:val="clear" w:color="auto" w:fill="auto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</w:t>
            </w: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 ساعت همکاری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هر ساعت</w:t>
            </w:r>
          </w:p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7" w:type="dxa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جمع هزینه</w:t>
            </w:r>
          </w:p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</w:tr>
      <w:tr w:rsidR="007F043A" w:rsidRPr="00046EBA" w:rsidTr="00805CD1">
        <w:trPr>
          <w:trHeight w:val="239"/>
        </w:trPr>
        <w:tc>
          <w:tcPr>
            <w:tcW w:w="1985" w:type="dxa"/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5" w:type="dxa"/>
            <w:tcBorders>
              <w:right w:val="single" w:sz="4" w:space="0" w:color="548DD4" w:themeColor="text2" w:themeTint="99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1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9" w:type="dxa"/>
            <w:tcBorders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7" w:type="dxa"/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445"/>
        </w:trPr>
        <w:tc>
          <w:tcPr>
            <w:tcW w:w="6962" w:type="dxa"/>
            <w:gridSpan w:val="5"/>
            <w:tcBorders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DBE5F1" w:themeFill="accent1" w:themeFillTint="33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  <w:tc>
          <w:tcPr>
            <w:tcW w:w="3244" w:type="dxa"/>
            <w:gridSpan w:val="2"/>
            <w:tcBorders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7BA0CD"/>
            </w:tcBorders>
            <w:shd w:val="clear" w:color="auto" w:fill="FFFFFF" w:themeFill="background1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160"/>
        <w:gridCol w:w="3238"/>
        <w:gridCol w:w="1741"/>
        <w:gridCol w:w="1280"/>
      </w:tblGrid>
      <w:tr w:rsidR="007F043A" w:rsidRPr="00046EBA" w:rsidTr="00805CD1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20-2-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هزینه مواد و لوازم مصرف 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F043A" w:rsidRPr="00046EBA" w:rsidTr="00805CD1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RPr="00046EBA" w:rsidTr="00805CD1">
        <w:trPr>
          <w:trHeight w:val="335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554"/>
        </w:trPr>
        <w:tc>
          <w:tcPr>
            <w:tcW w:w="394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59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horzAnchor="margin" w:tblpXSpec="center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160"/>
        <w:gridCol w:w="3238"/>
        <w:gridCol w:w="1741"/>
        <w:gridCol w:w="1280"/>
      </w:tblGrid>
      <w:tr w:rsidR="007F043A" w:rsidRPr="00046EBA" w:rsidTr="00805CD1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20-3-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 xml:space="preserve">هزینه مواد و لوازم مصرف 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F043A" w:rsidRPr="00046EBA" w:rsidTr="00805CD1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RPr="00046EBA" w:rsidTr="00805CD1">
        <w:trPr>
          <w:trHeight w:val="335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554"/>
        </w:trPr>
        <w:tc>
          <w:tcPr>
            <w:tcW w:w="394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59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b/>
          <w:bCs/>
          <w:sz w:val="12"/>
          <w:szCs w:val="12"/>
          <w:rtl/>
          <w:lang w:bidi="fa-IR"/>
        </w:rPr>
      </w:pPr>
    </w:p>
    <w:tbl>
      <w:tblPr>
        <w:tblpPr w:leftFromText="180" w:rightFromText="180" w:vertAnchor="text" w:horzAnchor="margin" w:tblpXSpec="center" w:tblpY="48"/>
        <w:tblW w:w="102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7"/>
        <w:gridCol w:w="1671"/>
        <w:gridCol w:w="453"/>
        <w:gridCol w:w="2266"/>
        <w:gridCol w:w="1734"/>
        <w:gridCol w:w="1275"/>
      </w:tblGrid>
      <w:tr w:rsidR="007F043A" w:rsidTr="00805CD1">
        <w:trPr>
          <w:trHeight w:val="554"/>
        </w:trPr>
        <w:tc>
          <w:tcPr>
            <w:tcW w:w="10200" w:type="dxa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20-4- هزینه های مسافرت:</w:t>
            </w:r>
          </w:p>
        </w:tc>
      </w:tr>
      <w:tr w:rsidR="007F043A" w:rsidTr="00805CD1">
        <w:trPr>
          <w:trHeight w:val="555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141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مدت زمان </w:t>
            </w:r>
          </w:p>
        </w:tc>
        <w:tc>
          <w:tcPr>
            <w:tcW w:w="2124" w:type="dxa"/>
            <w:gridSpan w:val="2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 شرکت کنندگان</w:t>
            </w:r>
          </w:p>
        </w:tc>
        <w:tc>
          <w:tcPr>
            <w:tcW w:w="226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ضرورت</w:t>
            </w:r>
          </w:p>
        </w:tc>
        <w:tc>
          <w:tcPr>
            <w:tcW w:w="1734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مقصد</w:t>
            </w:r>
          </w:p>
        </w:tc>
        <w:tc>
          <w:tcPr>
            <w:tcW w:w="1275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Tr="00805CD1">
        <w:trPr>
          <w:trHeight w:val="22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Cambria" w:hAnsi="Cambria" w:cs="B Lotus"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sz w:val="28"/>
                <w:szCs w:val="28"/>
                <w:lang w:bidi="fa-IR"/>
              </w:rPr>
            </w:pPr>
          </w:p>
        </w:tc>
      </w:tr>
      <w:tr w:rsidR="007F043A" w:rsidTr="00805CD1">
        <w:trPr>
          <w:trHeight w:val="299"/>
        </w:trPr>
        <w:tc>
          <w:tcPr>
            <w:tcW w:w="4472" w:type="dxa"/>
            <w:gridSpan w:val="3"/>
            <w:tcBorders>
              <w:top w:val="single" w:sz="8" w:space="0" w:color="4F81BD"/>
              <w:left w:val="single" w:sz="8" w:space="0" w:color="4F81BD"/>
              <w:bottom w:val="single" w:sz="12" w:space="0" w:color="548DD4" w:themeColor="text2" w:themeTint="99"/>
              <w:right w:val="single" w:sz="6" w:space="0" w:color="8DB3E2" w:themeColor="text2" w:themeTint="66"/>
            </w:tcBorders>
            <w:shd w:val="clear" w:color="auto" w:fill="FFFFFF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728" w:type="dxa"/>
            <w:gridSpan w:val="4"/>
            <w:tcBorders>
              <w:top w:val="single" w:sz="8" w:space="0" w:color="4F81BD"/>
              <w:left w:val="single" w:sz="6" w:space="0" w:color="8DB3E2" w:themeColor="text2" w:themeTint="66"/>
              <w:bottom w:val="single" w:sz="12" w:space="0" w:color="548DD4" w:themeColor="text2" w:themeTint="99"/>
              <w:right w:val="single" w:sz="8" w:space="0" w:color="4F81BD"/>
            </w:tcBorders>
            <w:shd w:val="clear" w:color="auto" w:fill="B8CCE4" w:themeFill="accent1" w:themeFillTint="66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56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005"/>
        <w:gridCol w:w="6"/>
        <w:gridCol w:w="6023"/>
        <w:gridCol w:w="1206"/>
      </w:tblGrid>
      <w:tr w:rsidR="007F043A" w:rsidTr="00805CD1">
        <w:trPr>
          <w:trHeight w:val="518"/>
        </w:trPr>
        <w:tc>
          <w:tcPr>
            <w:tcW w:w="10240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20-5- هزینه انتشار:</w:t>
            </w:r>
          </w:p>
        </w:tc>
      </w:tr>
      <w:tr w:rsidR="007F043A" w:rsidTr="00805CD1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هزینه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20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Tr="00805CD1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F043A" w:rsidTr="00805CD1">
        <w:trPr>
          <w:trHeight w:val="481"/>
        </w:trPr>
        <w:tc>
          <w:tcPr>
            <w:tcW w:w="300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35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tbl>
      <w:tblPr>
        <w:tblpPr w:leftFromText="180" w:rightFromText="180" w:vertAnchor="text" w:horzAnchor="margin" w:tblpXSpec="center" w:tblpY="2512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227"/>
        <w:gridCol w:w="6980"/>
      </w:tblGrid>
      <w:tr w:rsidR="007F043A" w:rsidRPr="00046EBA" w:rsidTr="00805CD1">
        <w:trPr>
          <w:trHeight w:val="518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ریال</w:t>
            </w:r>
          </w:p>
        </w:tc>
        <w:tc>
          <w:tcPr>
            <w:tcW w:w="6980" w:type="dxa"/>
            <w:tcBorders>
              <w:top w:val="single" w:sz="8" w:space="0" w:color="4F81BD"/>
              <w:left w:val="single" w:sz="4" w:space="0" w:color="548DD4" w:themeColor="text2" w:themeTint="99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20-6-</w:t>
            </w: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کل هزینه: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  <w:t xml:space="preserve">     </w:t>
            </w:r>
          </w:p>
        </w:tc>
      </w:tr>
      <w:tr w:rsidR="007F043A" w:rsidRPr="00046EBA" w:rsidTr="00805CD1">
        <w:trPr>
          <w:trHeight w:val="411"/>
        </w:trPr>
        <w:tc>
          <w:tcPr>
            <w:tcW w:w="322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پرسنلی</w:t>
            </w:r>
          </w:p>
        </w:tc>
      </w:tr>
      <w:tr w:rsidR="007F043A" w:rsidRPr="00046EBA" w:rsidTr="00805CD1">
        <w:trPr>
          <w:trHeight w:val="500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نشدنی</w:t>
            </w:r>
          </w:p>
        </w:tc>
      </w:tr>
      <w:tr w:rsidR="007F043A" w:rsidRPr="00046EBA" w:rsidTr="00805CD1">
        <w:trPr>
          <w:trHeight w:val="536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شدنی</w:t>
            </w:r>
          </w:p>
        </w:tc>
      </w:tr>
      <w:tr w:rsidR="007F043A" w:rsidRPr="00046EBA" w:rsidTr="00805CD1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مسافرت</w:t>
            </w:r>
          </w:p>
        </w:tc>
      </w:tr>
      <w:tr w:rsidR="007F043A" w:rsidRPr="00046EBA" w:rsidTr="00805CD1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انتشار</w:t>
            </w:r>
          </w:p>
        </w:tc>
      </w:tr>
      <w:tr w:rsidR="007F043A" w:rsidRPr="00046EBA" w:rsidTr="00805CD1">
        <w:trPr>
          <w:trHeight w:val="48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DA2D75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 پیشنهادی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21- مشخصات ناظر پیشنهادی مرکز/ دفتر تحقیقات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3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3" type="#_x0000_t75" style="width:10.5pt;height:9.75pt" o:ole="">
            <v:imagedata r:id="rId55" o:title=""/>
          </v:shape>
          <w:control r:id="rId56" w:name="CheckBox117" w:shapeid="_x0000_i1123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درون سازمانی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5" type="#_x0000_t75" style="width:10.5pt;height:9.75pt" o:ole="">
            <v:imagedata r:id="rId57" o:title=""/>
          </v:shape>
          <w:control r:id="rId58" w:name="CheckBox118" w:shapeid="_x0000_i1125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برون سازمانی    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3686"/>
        <w:gridCol w:w="2604"/>
        <w:gridCol w:w="3917"/>
      </w:tblGrid>
      <w:tr w:rsidR="007F043A" w:rsidRPr="00046EBA" w:rsidTr="00805CD1">
        <w:trPr>
          <w:trHeight w:val="930"/>
          <w:jc w:val="center"/>
        </w:trPr>
        <w:tc>
          <w:tcPr>
            <w:tcW w:w="3686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04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3917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7F043A" w:rsidRPr="00046EBA" w:rsidTr="00805CD1">
        <w:trPr>
          <w:trHeight w:val="512"/>
          <w:jc w:val="center"/>
        </w:trPr>
        <w:tc>
          <w:tcPr>
            <w:tcW w:w="3686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</w:t>
            </w:r>
          </w:p>
        </w:tc>
        <w:tc>
          <w:tcPr>
            <w:tcW w:w="2604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3917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22- </w:t>
      </w:r>
      <w:r w:rsidRPr="003F3253">
        <w:rPr>
          <w:rFonts w:cs="B Lotus" w:hint="cs"/>
          <w:b/>
          <w:bCs/>
          <w:sz w:val="28"/>
          <w:szCs w:val="28"/>
          <w:rtl/>
          <w:lang w:bidi="fa-IR"/>
        </w:rPr>
        <w:t>تاریخ و امضاء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قبل از شورا:</w:t>
      </w:r>
    </w:p>
    <w:tbl>
      <w:tblPr>
        <w:bidiVisual/>
        <w:tblW w:w="10259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828"/>
        <w:gridCol w:w="5431"/>
      </w:tblGrid>
      <w:tr w:rsidR="007F043A" w:rsidRPr="00A73388" w:rsidTr="00805CD1">
        <w:trPr>
          <w:trHeight w:val="676"/>
          <w:jc w:val="center"/>
        </w:trPr>
        <w:tc>
          <w:tcPr>
            <w:tcW w:w="48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A7338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جری</w:t>
            </w:r>
          </w:p>
          <w:p w:rsidR="007F043A" w:rsidRPr="00A73388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  <w:p w:rsidR="007F043A" w:rsidRPr="00A73388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23- </w:t>
      </w:r>
      <w:r w:rsidRPr="0065314E">
        <w:rPr>
          <w:rFonts w:cs="B Lotus" w:hint="cs"/>
          <w:b/>
          <w:bCs/>
          <w:sz w:val="28"/>
          <w:szCs w:val="28"/>
          <w:rtl/>
          <w:lang w:bidi="fa-IR"/>
        </w:rPr>
        <w:t>مصوبه شورای پژوهشی: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7"/>
      </w:tblGrid>
      <w:tr w:rsidR="007F043A" w:rsidRPr="00452A57" w:rsidTr="00805CD1">
        <w:trPr>
          <w:trHeight w:val="1397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نتیجه طرح موضوع در جلسه شورای پژوهشی رده در تاریخ:           </w:t>
            </w:r>
          </w:p>
          <w:p w:rsidR="007F043A" w:rsidRDefault="00E066C2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27" type="#_x0000_t75" style="width:10.5pt;height:9.75pt" o:ole="">
                  <v:imagedata r:id="rId59" o:title=""/>
                </v:shape>
                <w:control r:id="rId60" w:name="CheckBox119" w:shapeid="_x0000_i1127"/>
              </w:object>
            </w:r>
            <w:r w:rsidR="007F043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الف: تصویب بدون ملاحظات</w:t>
            </w:r>
          </w:p>
          <w:p w:rsidR="007F043A" w:rsidRDefault="00E066C2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29" type="#_x0000_t75" style="width:10.5pt;height:9.75pt" o:ole="">
                  <v:imagedata r:id="rId61" o:title=""/>
                </v:shape>
                <w:control r:id="rId62" w:name="CheckBox120" w:shapeid="_x0000_i1129"/>
              </w:object>
            </w:r>
            <w:r w:rsidR="007F043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ب: تصویب با ملاحظات</w:t>
            </w:r>
          </w:p>
          <w:p w:rsidR="007F043A" w:rsidRPr="00452A57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ملاحظات: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24- تاریخ و امضاء بعد از شورا: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418"/>
        <w:gridCol w:w="3543"/>
        <w:gridCol w:w="1418"/>
        <w:gridCol w:w="1984"/>
        <w:gridCol w:w="1844"/>
      </w:tblGrid>
      <w:tr w:rsidR="007F043A" w:rsidRPr="00452A57" w:rsidTr="00805CD1">
        <w:trPr>
          <w:trHeight w:val="567"/>
          <w:jc w:val="center"/>
        </w:trPr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دفتر/مرکز/ پژوهشکده</w:t>
            </w: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/دانشکده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یگان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شورای پژوهشی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</w:p>
    <w:p w:rsidR="007F043A" w:rsidRPr="003934DC" w:rsidRDefault="009F3BEF" w:rsidP="007F043A">
      <w:pPr>
        <w:spacing w:line="276" w:lineRule="auto"/>
        <w:rPr>
          <w:rFonts w:cs="B Titr"/>
          <w:sz w:val="28"/>
          <w:szCs w:val="28"/>
        </w:rPr>
      </w:pP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3872865</wp:posOffset>
                </wp:positionV>
                <wp:extent cx="3228975" cy="342900"/>
                <wp:effectExtent l="0" t="5715" r="0" b="3810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35.75pt;margin-top:304.95pt;width:254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" stroked="f"/>
            </w:pict>
          </mc:Fallback>
        </mc:AlternateContent>
      </w: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1229995</wp:posOffset>
                </wp:positionV>
                <wp:extent cx="2676525" cy="276225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5pt;margin-top:96.85pt;width:210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" fillcolor="white [3212]" strokecolor="white [3212]"/>
            </w:pict>
          </mc:Fallback>
        </mc:AlternateContent>
      </w: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1229995</wp:posOffset>
                </wp:positionV>
                <wp:extent cx="2752725" cy="247650"/>
                <wp:effectExtent l="9525" t="10795" r="9525" b="825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.75pt;margin-top:96.85pt;width:216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8597900</wp:posOffset>
                </wp:positionV>
                <wp:extent cx="3038475" cy="247650"/>
                <wp:effectExtent l="9525" t="6350" r="9525" b="1270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0.25pt;margin-top:677pt;width:23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8978265</wp:posOffset>
                </wp:positionV>
                <wp:extent cx="2752725" cy="247650"/>
                <wp:effectExtent l="9525" t="5715" r="952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9pt;margin-top:706.95pt;width:216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" strokecolor="white [3212]"/>
            </w:pict>
          </mc:Fallback>
        </mc:AlternateContent>
      </w:r>
      <w:r w:rsidR="007F043A">
        <w:rPr>
          <w:rFonts w:cs="B Lotus" w:hint="cs"/>
          <w:b/>
          <w:bCs/>
          <w:sz w:val="18"/>
          <w:szCs w:val="18"/>
          <w:rtl/>
          <w:lang w:bidi="fa-IR"/>
        </w:rPr>
        <w:t xml:space="preserve"> </w:t>
      </w:r>
    </w:p>
    <w:p w:rsidR="0024107C" w:rsidRDefault="0024107C"/>
    <w:sectPr w:rsidR="0024107C" w:rsidSect="00993D74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pgSz w:w="11907" w:h="16840" w:code="9"/>
      <w:pgMar w:top="851" w:right="1440" w:bottom="567" w:left="1440" w:header="709" w:footer="709" w:gutter="0"/>
      <w:pgBorders w:display="notFirstPage" w:offsetFrom="page">
        <w:top w:val="threeDEmboss" w:sz="24" w:space="24" w:color="95B3D7" w:themeColor="accent1" w:themeTint="99"/>
        <w:left w:val="threeDEmboss" w:sz="24" w:space="24" w:color="95B3D7" w:themeColor="accent1" w:themeTint="99"/>
        <w:bottom w:val="threeDEngrave" w:sz="24" w:space="24" w:color="95B3D7" w:themeColor="accent1" w:themeTint="99"/>
        <w:right w:val="threeDEngrave" w:sz="24" w:space="24" w:color="95B3D7" w:themeColor="accent1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3A" w:rsidRDefault="007F043A" w:rsidP="007F043A">
      <w:r>
        <w:separator/>
      </w:r>
    </w:p>
  </w:endnote>
  <w:endnote w:type="continuationSeparator" w:id="0">
    <w:p w:rsidR="007F043A" w:rsidRDefault="007F043A" w:rsidP="007F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7F043A" w:rsidP="00E154AB">
    <w:pPr>
      <w:pStyle w:val="Footer"/>
      <w:rPr>
        <w:rFonts w:cs="B Lotus"/>
        <w:b/>
        <w:bCs/>
        <w:sz w:val="22"/>
        <w:szCs w:val="22"/>
        <w:rtl/>
        <w:lang w:bidi="fa-IR"/>
      </w:rPr>
    </w:pPr>
    <w:r>
      <w:rPr>
        <w:rFonts w:cs="B Lotus"/>
        <w:b/>
        <w:bCs/>
        <w:sz w:val="22"/>
        <w:szCs w:val="22"/>
        <w:lang w:bidi="fa-IR"/>
      </w:rPr>
      <w:t xml:space="preserve">2                                                    </w:t>
    </w:r>
  </w:p>
  <w:p w:rsidR="007171AA" w:rsidRPr="0036187D" w:rsidRDefault="007F043A" w:rsidP="0036187D">
    <w:pPr>
      <w:pStyle w:val="Footer"/>
      <w:jc w:val="center"/>
    </w:pPr>
    <w:r>
      <w:rPr>
        <w:rFonts w:cs="B Lotus"/>
        <w:b/>
        <w:bCs/>
        <w:sz w:val="22"/>
        <w:szCs w:val="22"/>
        <w:lang w:bidi="fa-IR"/>
      </w:rPr>
      <w:t xml:space="preserve">   </w:t>
    </w:r>
    <w:r>
      <w:rPr>
        <w:rFonts w:cs="B Lotus" w:hint="cs"/>
        <w:b/>
        <w:bCs/>
        <w:sz w:val="22"/>
        <w:szCs w:val="22"/>
        <w:rtl/>
        <w:lang w:bidi="fa-IR"/>
      </w:rPr>
      <w:t>دانشکده</w:t>
    </w:r>
    <w:r>
      <w:rPr>
        <w:rFonts w:cs="B Lotus"/>
        <w:b/>
        <w:bCs/>
        <w:sz w:val="22"/>
        <w:szCs w:val="22"/>
        <w:lang w:bidi="fa-IR"/>
      </w:rPr>
      <w:t xml:space="preserve"> / </w:t>
    </w:r>
    <w:r>
      <w:rPr>
        <w:rFonts w:cs="B Lotus" w:hint="cs"/>
        <w:b/>
        <w:bCs/>
        <w:sz w:val="22"/>
        <w:szCs w:val="22"/>
        <w:rtl/>
        <w:lang w:bidi="fa-IR"/>
      </w:rPr>
      <w:t xml:space="preserve">             </w:t>
    </w:r>
    <w:r w:rsidRPr="005B42A2">
      <w:rPr>
        <w:rFonts w:cs="B Lotus" w:hint="cs"/>
        <w:b/>
        <w:bCs/>
        <w:sz w:val="22"/>
        <w:szCs w:val="22"/>
        <w:rtl/>
        <w:lang w:bidi="fa-IR"/>
      </w:rPr>
      <w:t xml:space="preserve">            </w:t>
    </w:r>
    <w:r>
      <w:rPr>
        <w:rFonts w:cs="B Lotus" w:hint="cs"/>
        <w:b/>
        <w:bCs/>
        <w:sz w:val="22"/>
        <w:szCs w:val="22"/>
        <w:rtl/>
        <w:lang w:bidi="fa-IR"/>
      </w:rPr>
      <w:t xml:space="preserve"> </w:t>
    </w:r>
    <w:r w:rsidRPr="005B42A2">
      <w:rPr>
        <w:rFonts w:cs="B Lotus" w:hint="cs"/>
        <w:b/>
        <w:bCs/>
        <w:sz w:val="22"/>
        <w:szCs w:val="22"/>
        <w:rtl/>
        <w:lang w:bidi="fa-IR"/>
      </w:rPr>
      <w:t xml:space="preserve">    </w:t>
    </w:r>
    <w:r>
      <w:rPr>
        <w:rFonts w:cs="B Lotus" w:hint="cs"/>
        <w:b/>
        <w:bCs/>
        <w:sz w:val="22"/>
        <w:szCs w:val="22"/>
        <w:rtl/>
        <w:lang w:bidi="fa-IR"/>
      </w:rPr>
      <w:t>امضاءرئ</w:t>
    </w:r>
    <w:r w:rsidRPr="005B42A2">
      <w:rPr>
        <w:rFonts w:cs="B Lotus" w:hint="cs"/>
        <w:b/>
        <w:bCs/>
        <w:sz w:val="22"/>
        <w:szCs w:val="22"/>
        <w:rtl/>
        <w:lang w:bidi="fa-IR"/>
      </w:rPr>
      <w:t>یس دفتر / مرکز تحقیقات کاربردی</w:t>
    </w:r>
    <w:r>
      <w:rPr>
        <w:rFonts w:cs="B Lotus" w:hint="cs"/>
        <w:b/>
        <w:bCs/>
        <w:sz w:val="22"/>
        <w:szCs w:val="22"/>
        <w:rtl/>
        <w:lang w:bidi="fa-IR"/>
      </w:rPr>
      <w:t>/پژوهشکده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741"/>
      <w:docPartObj>
        <w:docPartGallery w:val="Page Numbers (Bottom of Page)"/>
        <w:docPartUnique/>
      </w:docPartObj>
    </w:sdtPr>
    <w:sdtEndPr/>
    <w:sdtContent>
      <w:p w:rsidR="007171AA" w:rsidRPr="00E154AB" w:rsidRDefault="00E066C2" w:rsidP="00E154AB">
        <w:pPr>
          <w:pStyle w:val="Footer"/>
          <w:rPr>
            <w:rFonts w:cs="B Lotus"/>
            <w:b/>
            <w:bCs/>
            <w:sz w:val="22"/>
            <w:szCs w:val="22"/>
            <w:lang w:bidi="fa-IR"/>
          </w:rPr>
        </w:pPr>
        <w:r>
          <w:fldChar w:fldCharType="begin"/>
        </w:r>
        <w:r w:rsidR="007F043A">
          <w:instrText xml:space="preserve"> PAGE   \* MERGEFORMAT </w:instrText>
        </w:r>
        <w:r>
          <w:fldChar w:fldCharType="separate"/>
        </w:r>
        <w:r w:rsidR="00E9414F">
          <w:rPr>
            <w:noProof/>
          </w:rPr>
          <w:t>1</w:t>
        </w:r>
        <w:r>
          <w:fldChar w:fldCharType="end"/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 xml:space="preserve">             </w:t>
        </w:r>
        <w:r w:rsidR="007F043A" w:rsidRPr="005B42A2">
          <w:rPr>
            <w:rFonts w:cs="B Lotus" w:hint="cs"/>
            <w:b/>
            <w:bCs/>
            <w:sz w:val="22"/>
            <w:szCs w:val="22"/>
            <w:rtl/>
            <w:lang w:bidi="fa-IR"/>
          </w:rPr>
          <w:t xml:space="preserve">                </w:t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>امضاءرئ</w:t>
        </w:r>
        <w:r w:rsidR="007F043A" w:rsidRPr="005B42A2">
          <w:rPr>
            <w:rFonts w:cs="B Lotus" w:hint="cs"/>
            <w:b/>
            <w:bCs/>
            <w:sz w:val="22"/>
            <w:szCs w:val="22"/>
            <w:rtl/>
            <w:lang w:bidi="fa-IR"/>
          </w:rPr>
          <w:t>یس دفتر / مرکز تحقیقات کاربردی</w:t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>/پژوهشکده/دانشکده</w:t>
        </w:r>
        <w:r w:rsidR="007F043A">
          <w:rPr>
            <w:rFonts w:hint="cs"/>
            <w:rtl/>
            <w:lang w:bidi="fa-IR"/>
          </w:rPr>
          <w:t xml:space="preserve">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3A" w:rsidRDefault="007F043A" w:rsidP="007F043A">
      <w:r>
        <w:separator/>
      </w:r>
    </w:p>
  </w:footnote>
  <w:footnote w:type="continuationSeparator" w:id="0">
    <w:p w:rsidR="007F043A" w:rsidRDefault="007F043A" w:rsidP="007F043A">
      <w:r>
        <w:continuationSeparator/>
      </w:r>
    </w:p>
  </w:footnote>
  <w:footnote w:id="1">
    <w:p w:rsidR="007F043A" w:rsidRDefault="007F043A" w:rsidP="007F043A">
      <w:pPr>
        <w:tabs>
          <w:tab w:val="left" w:pos="5800"/>
        </w:tabs>
        <w:bidi/>
        <w:spacing w:line="280" w:lineRule="exact"/>
        <w:jc w:val="lowKashida"/>
        <w:rPr>
          <w:rtl/>
          <w:lang w:bidi="fa-IR"/>
        </w:rPr>
      </w:pPr>
      <w:r w:rsidRPr="00E82BE0">
        <w:rPr>
          <w:rStyle w:val="FootnoteReference"/>
          <w:sz w:val="20"/>
          <w:szCs w:val="20"/>
        </w:rPr>
        <w:footnoteRef/>
      </w:r>
      <w:r w:rsidRPr="00E82BE0">
        <w:rPr>
          <w:rFonts w:hint="cs"/>
          <w:sz w:val="20"/>
          <w:szCs w:val="20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(پیوست یک: سوابق [کارنامک] فعالیت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softHyphen/>
        <w:t>های علمی مجری)</w:t>
      </w:r>
    </w:p>
  </w:footnote>
  <w:footnote w:id="2">
    <w:p w:rsidR="007F043A" w:rsidRPr="00E82BE0" w:rsidRDefault="007F043A" w:rsidP="007F043A">
      <w:pPr>
        <w:tabs>
          <w:tab w:val="left" w:pos="5800"/>
        </w:tabs>
        <w:bidi/>
        <w:spacing w:line="280" w:lineRule="exact"/>
        <w:jc w:val="lowKashida"/>
        <w:rPr>
          <w:rFonts w:cs="B Lotus"/>
          <w:rtl/>
          <w:lang w:bidi="fa-IR"/>
        </w:rPr>
      </w:pPr>
      <w:r w:rsidRPr="00E82BE0">
        <w:rPr>
          <w:rStyle w:val="FootnoteReference"/>
          <w:vertAlign w:val="subscript"/>
        </w:rPr>
        <w:footnoteRef/>
      </w:r>
      <w:r>
        <w:rPr>
          <w:rFonts w:hint="cs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 xml:space="preserve">(پیوست دو:سوابق </w:t>
      </w:r>
      <w:r w:rsidRPr="00E82BE0">
        <w:rPr>
          <w:rFonts w:cs="B Lotus"/>
          <w:b/>
          <w:bCs/>
          <w:sz w:val="20"/>
          <w:szCs w:val="20"/>
          <w:lang w:bidi="fa-IR"/>
        </w:rPr>
        <w:t>]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کارنامک</w:t>
      </w:r>
      <w:r w:rsidRPr="00E82BE0">
        <w:rPr>
          <w:rFonts w:cs="B Lotus"/>
          <w:b/>
          <w:bCs/>
          <w:sz w:val="20"/>
          <w:szCs w:val="20"/>
          <w:lang w:bidi="fa-IR"/>
        </w:rPr>
        <w:t>[</w:t>
      </w: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فعالیت های علمی همکاران)</w:t>
      </w:r>
    </w:p>
  </w:footnote>
  <w:footnote w:id="3">
    <w:p w:rsidR="007F043A" w:rsidRPr="00061E22" w:rsidRDefault="007F043A" w:rsidP="007F043A">
      <w:pPr>
        <w:tabs>
          <w:tab w:val="left" w:pos="5800"/>
        </w:tabs>
        <w:bidi/>
        <w:spacing w:line="280" w:lineRule="exact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D60313">
        <w:rPr>
          <w:rStyle w:val="FootnoteReference"/>
          <w:vertAlign w:val="subscript"/>
        </w:rPr>
        <w:footnoteRef/>
      </w:r>
      <w:r w:rsidRPr="00D60313">
        <w:rPr>
          <w:rFonts w:hint="cs"/>
          <w:sz w:val="20"/>
          <w:szCs w:val="20"/>
          <w:rtl/>
          <w:lang w:bidi="fa-IR"/>
        </w:rPr>
        <w:t>-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t>(پیوست سه: سوابق[کارنامک] فعالیت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softHyphen/>
        <w:t>های پژوهشی ناظر علمی)</w:t>
      </w:r>
    </w:p>
    <w:p w:rsidR="007F043A" w:rsidRPr="00D60313" w:rsidRDefault="007F043A" w:rsidP="007F043A">
      <w:pPr>
        <w:pStyle w:val="FootnoteText"/>
        <w:bidi/>
        <w:rPr>
          <w:rFonts w:cs="B Lotus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1121410</wp:posOffset>
              </wp:positionV>
              <wp:extent cx="438150" cy="7019925"/>
              <wp:effectExtent l="0" t="0" r="0" b="254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701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AA" w:rsidRPr="00F122C5" w:rsidRDefault="007F043A" w:rsidP="007171AA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سازمان تحقیقات و مطالعات ناجا                   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</w:t>
                          </w: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شناسه کاربرگه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2001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4" style="position:absolute;margin-left:-69.75pt;margin-top:88.3pt;width:34.5pt;height:55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" stroked="f">
              <v:textbox style="layout-flow:vertical;mso-layout-flow-alt:bottom-to-top">
                <w:txbxContent>
                  <w:p w:rsidR="007171AA" w:rsidRPr="00F122C5" w:rsidRDefault="007F043A" w:rsidP="007171AA">
                    <w:pPr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سازمان تحقیقات و مطالعات ناجا                     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</w:t>
                    </w: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شناسه کاربرگه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2001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1121410</wp:posOffset>
              </wp:positionV>
              <wp:extent cx="438150" cy="7019925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701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AA" w:rsidRPr="00F122C5" w:rsidRDefault="007F043A" w:rsidP="000A5786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سازمان تحقیقات و مطالعات ناجا                   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شناسه کاربرگه:2001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5" style="position:absolute;margin-left:-69.75pt;margin-top:88.3pt;width:34.5pt;height:5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" stroked="f">
              <v:textbox style="layout-flow:vertical;mso-layout-flow-alt:bottom-to-top">
                <w:txbxContent>
                  <w:p w:rsidR="007171AA" w:rsidRPr="00F122C5" w:rsidRDefault="007F043A" w:rsidP="000A5786">
                    <w:pPr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سازمان تحقیقات و مطالعات ناجا                     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شناسه کاربرگه:2001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 w:rsidP="009B638B">
    <w:pPr>
      <w:pStyle w:val="Header"/>
      <w:tabs>
        <w:tab w:val="clear" w:pos="4680"/>
        <w:tab w:val="clear" w:pos="9360"/>
        <w:tab w:val="right" w:pos="8313"/>
        <w:tab w:val="right" w:pos="902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6280150</wp:posOffset>
              </wp:positionV>
              <wp:extent cx="2923540" cy="308610"/>
              <wp:effectExtent l="0" t="3175" r="4445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354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12.2pt;margin-top:494.5pt;width:230.2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xGuQ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" filled="f" stroked="f">
              <v:textbox>
                <w:txbxContent>
                  <w:p w:rsidR="007F043A" w:rsidRDefault="007F043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5716905</wp:posOffset>
              </wp:positionV>
              <wp:extent cx="4742180" cy="222885"/>
              <wp:effectExtent l="0" t="1905" r="190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21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 w:rsidP="007F043A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2.7pt;margin-top:450.15pt;width:373.4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" stroked="f">
              <v:textbox>
                <w:txbxContent>
                  <w:p w:rsidR="007F043A" w:rsidRDefault="007F043A" w:rsidP="007F043A">
                    <w:pPr>
                      <w:bidi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ragraph">
                <wp:posOffset>4780915</wp:posOffset>
              </wp:positionV>
              <wp:extent cx="5465445" cy="446405"/>
              <wp:effectExtent l="254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5445" cy="446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 w:rsidP="007F043A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9.2pt;margin-top:376.45pt;width:430.3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" stroked="f">
              <v:textbox>
                <w:txbxContent>
                  <w:p w:rsidR="007F043A" w:rsidRDefault="007F043A" w:rsidP="007F043A">
                    <w:pPr>
                      <w:bidi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7F043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-614045</wp:posOffset>
          </wp:positionV>
          <wp:extent cx="7547610" cy="10653395"/>
          <wp:effectExtent l="19050" t="0" r="0" b="0"/>
          <wp:wrapSquare wrapText="bothSides"/>
          <wp:docPr id="1" name="Picture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610" cy="1065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43A">
      <w:tab/>
    </w:r>
    <w:r w:rsidR="007F043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3A"/>
    <w:rsid w:val="00001DA2"/>
    <w:rsid w:val="000020C3"/>
    <w:rsid w:val="00005221"/>
    <w:rsid w:val="000112F4"/>
    <w:rsid w:val="00011AF6"/>
    <w:rsid w:val="000122AC"/>
    <w:rsid w:val="0001418F"/>
    <w:rsid w:val="00014734"/>
    <w:rsid w:val="000173DE"/>
    <w:rsid w:val="00017864"/>
    <w:rsid w:val="000201E4"/>
    <w:rsid w:val="00022221"/>
    <w:rsid w:val="00022662"/>
    <w:rsid w:val="00023C8D"/>
    <w:rsid w:val="00024ED8"/>
    <w:rsid w:val="000259F3"/>
    <w:rsid w:val="00041538"/>
    <w:rsid w:val="00044F61"/>
    <w:rsid w:val="00046E1F"/>
    <w:rsid w:val="0005107F"/>
    <w:rsid w:val="00052448"/>
    <w:rsid w:val="00055270"/>
    <w:rsid w:val="0005626C"/>
    <w:rsid w:val="00057C25"/>
    <w:rsid w:val="000648EC"/>
    <w:rsid w:val="00064ED1"/>
    <w:rsid w:val="00065107"/>
    <w:rsid w:val="00067A8C"/>
    <w:rsid w:val="00070E8B"/>
    <w:rsid w:val="00076C62"/>
    <w:rsid w:val="00081D72"/>
    <w:rsid w:val="0008661D"/>
    <w:rsid w:val="000877CD"/>
    <w:rsid w:val="000910FB"/>
    <w:rsid w:val="00092806"/>
    <w:rsid w:val="00092D6A"/>
    <w:rsid w:val="0009387D"/>
    <w:rsid w:val="00094CFB"/>
    <w:rsid w:val="00095A12"/>
    <w:rsid w:val="00096D10"/>
    <w:rsid w:val="00097518"/>
    <w:rsid w:val="000A381E"/>
    <w:rsid w:val="000A5777"/>
    <w:rsid w:val="000A7AC7"/>
    <w:rsid w:val="000B0631"/>
    <w:rsid w:val="000B545B"/>
    <w:rsid w:val="000B5634"/>
    <w:rsid w:val="000B6FA9"/>
    <w:rsid w:val="000B72E3"/>
    <w:rsid w:val="000B7735"/>
    <w:rsid w:val="000B7B0D"/>
    <w:rsid w:val="000C19AA"/>
    <w:rsid w:val="000C2997"/>
    <w:rsid w:val="000C3D62"/>
    <w:rsid w:val="000C49C4"/>
    <w:rsid w:val="000D0F3D"/>
    <w:rsid w:val="000D1197"/>
    <w:rsid w:val="000D18E8"/>
    <w:rsid w:val="000D343D"/>
    <w:rsid w:val="000E1536"/>
    <w:rsid w:val="000E1984"/>
    <w:rsid w:val="000F0515"/>
    <w:rsid w:val="000F557B"/>
    <w:rsid w:val="000F7C8D"/>
    <w:rsid w:val="00101359"/>
    <w:rsid w:val="00105BE3"/>
    <w:rsid w:val="00106BCF"/>
    <w:rsid w:val="00106E96"/>
    <w:rsid w:val="00111BFF"/>
    <w:rsid w:val="0011638F"/>
    <w:rsid w:val="00122143"/>
    <w:rsid w:val="00130903"/>
    <w:rsid w:val="00131B67"/>
    <w:rsid w:val="00132BDB"/>
    <w:rsid w:val="00157FE7"/>
    <w:rsid w:val="00162104"/>
    <w:rsid w:val="0016393C"/>
    <w:rsid w:val="00164FA6"/>
    <w:rsid w:val="0016596C"/>
    <w:rsid w:val="00167299"/>
    <w:rsid w:val="00167E08"/>
    <w:rsid w:val="00170501"/>
    <w:rsid w:val="001716B3"/>
    <w:rsid w:val="001750D1"/>
    <w:rsid w:val="001772A6"/>
    <w:rsid w:val="00177624"/>
    <w:rsid w:val="001815D7"/>
    <w:rsid w:val="001819FF"/>
    <w:rsid w:val="001846D5"/>
    <w:rsid w:val="00185F4D"/>
    <w:rsid w:val="001902C8"/>
    <w:rsid w:val="001914C4"/>
    <w:rsid w:val="0019171E"/>
    <w:rsid w:val="001925EF"/>
    <w:rsid w:val="001931F6"/>
    <w:rsid w:val="001957EC"/>
    <w:rsid w:val="00196413"/>
    <w:rsid w:val="0019671A"/>
    <w:rsid w:val="001A0CA2"/>
    <w:rsid w:val="001A11D6"/>
    <w:rsid w:val="001A2197"/>
    <w:rsid w:val="001A5B3B"/>
    <w:rsid w:val="001A7613"/>
    <w:rsid w:val="001B1767"/>
    <w:rsid w:val="001B28A1"/>
    <w:rsid w:val="001B2D77"/>
    <w:rsid w:val="001C1358"/>
    <w:rsid w:val="001C3DA4"/>
    <w:rsid w:val="001C7993"/>
    <w:rsid w:val="001D0A34"/>
    <w:rsid w:val="001D13F0"/>
    <w:rsid w:val="001D3381"/>
    <w:rsid w:val="001D4911"/>
    <w:rsid w:val="001E4870"/>
    <w:rsid w:val="001E63AC"/>
    <w:rsid w:val="001E6747"/>
    <w:rsid w:val="001F17B8"/>
    <w:rsid w:val="001F509F"/>
    <w:rsid w:val="001F6921"/>
    <w:rsid w:val="001F773D"/>
    <w:rsid w:val="002053F8"/>
    <w:rsid w:val="002074BC"/>
    <w:rsid w:val="0020792B"/>
    <w:rsid w:val="00207AA5"/>
    <w:rsid w:val="002108FA"/>
    <w:rsid w:val="00212C7C"/>
    <w:rsid w:val="00212F20"/>
    <w:rsid w:val="00227C18"/>
    <w:rsid w:val="002305F0"/>
    <w:rsid w:val="002310E0"/>
    <w:rsid w:val="00236985"/>
    <w:rsid w:val="00236A1C"/>
    <w:rsid w:val="00240069"/>
    <w:rsid w:val="002409C4"/>
    <w:rsid w:val="0024107C"/>
    <w:rsid w:val="0024124C"/>
    <w:rsid w:val="00241F80"/>
    <w:rsid w:val="0024454D"/>
    <w:rsid w:val="0024454F"/>
    <w:rsid w:val="0024687E"/>
    <w:rsid w:val="002615F5"/>
    <w:rsid w:val="00263E43"/>
    <w:rsid w:val="00270DC3"/>
    <w:rsid w:val="00272FC3"/>
    <w:rsid w:val="00273089"/>
    <w:rsid w:val="002730A8"/>
    <w:rsid w:val="00274C02"/>
    <w:rsid w:val="00274C37"/>
    <w:rsid w:val="00274CEE"/>
    <w:rsid w:val="00274E6F"/>
    <w:rsid w:val="00276D94"/>
    <w:rsid w:val="00277A3E"/>
    <w:rsid w:val="00280954"/>
    <w:rsid w:val="00280A21"/>
    <w:rsid w:val="0028151B"/>
    <w:rsid w:val="00282FDF"/>
    <w:rsid w:val="002832FA"/>
    <w:rsid w:val="0028449E"/>
    <w:rsid w:val="0029197A"/>
    <w:rsid w:val="002925B8"/>
    <w:rsid w:val="00292A7D"/>
    <w:rsid w:val="00292F62"/>
    <w:rsid w:val="00294D76"/>
    <w:rsid w:val="00297D91"/>
    <w:rsid w:val="002A30EA"/>
    <w:rsid w:val="002A33F7"/>
    <w:rsid w:val="002A3FAF"/>
    <w:rsid w:val="002A798D"/>
    <w:rsid w:val="002A7AF5"/>
    <w:rsid w:val="002B06C0"/>
    <w:rsid w:val="002B1E2A"/>
    <w:rsid w:val="002B5D05"/>
    <w:rsid w:val="002B721E"/>
    <w:rsid w:val="002B7635"/>
    <w:rsid w:val="002C3BB5"/>
    <w:rsid w:val="002C68A6"/>
    <w:rsid w:val="002D18CB"/>
    <w:rsid w:val="002D4209"/>
    <w:rsid w:val="002D5DD1"/>
    <w:rsid w:val="002D615F"/>
    <w:rsid w:val="002E40B2"/>
    <w:rsid w:val="002E7A82"/>
    <w:rsid w:val="002F45D2"/>
    <w:rsid w:val="002F50BD"/>
    <w:rsid w:val="002F6613"/>
    <w:rsid w:val="002F7FB0"/>
    <w:rsid w:val="003007B0"/>
    <w:rsid w:val="00301FD6"/>
    <w:rsid w:val="003042E0"/>
    <w:rsid w:val="003051E1"/>
    <w:rsid w:val="003065F5"/>
    <w:rsid w:val="00306EDC"/>
    <w:rsid w:val="0031030F"/>
    <w:rsid w:val="00312B1A"/>
    <w:rsid w:val="0031581B"/>
    <w:rsid w:val="00320106"/>
    <w:rsid w:val="00320591"/>
    <w:rsid w:val="00327BD4"/>
    <w:rsid w:val="00333673"/>
    <w:rsid w:val="00333A01"/>
    <w:rsid w:val="00333A0A"/>
    <w:rsid w:val="0034297F"/>
    <w:rsid w:val="00343C6A"/>
    <w:rsid w:val="003536A5"/>
    <w:rsid w:val="003563C9"/>
    <w:rsid w:val="00356752"/>
    <w:rsid w:val="00360629"/>
    <w:rsid w:val="003633F9"/>
    <w:rsid w:val="00364DC1"/>
    <w:rsid w:val="00366119"/>
    <w:rsid w:val="003671AF"/>
    <w:rsid w:val="00367635"/>
    <w:rsid w:val="00372B87"/>
    <w:rsid w:val="0037691C"/>
    <w:rsid w:val="00383D28"/>
    <w:rsid w:val="00393056"/>
    <w:rsid w:val="00394721"/>
    <w:rsid w:val="003955C0"/>
    <w:rsid w:val="003A6D0F"/>
    <w:rsid w:val="003B0FD5"/>
    <w:rsid w:val="003C545C"/>
    <w:rsid w:val="003C690F"/>
    <w:rsid w:val="003C75C3"/>
    <w:rsid w:val="003D0022"/>
    <w:rsid w:val="003D07C9"/>
    <w:rsid w:val="003D26DD"/>
    <w:rsid w:val="003D3409"/>
    <w:rsid w:val="003D354F"/>
    <w:rsid w:val="003D3970"/>
    <w:rsid w:val="003D5C53"/>
    <w:rsid w:val="003E0D13"/>
    <w:rsid w:val="003E0D85"/>
    <w:rsid w:val="003E22F7"/>
    <w:rsid w:val="003E29EF"/>
    <w:rsid w:val="003F01EC"/>
    <w:rsid w:val="003F0472"/>
    <w:rsid w:val="003F5871"/>
    <w:rsid w:val="00400B72"/>
    <w:rsid w:val="00401390"/>
    <w:rsid w:val="0040277F"/>
    <w:rsid w:val="004055BC"/>
    <w:rsid w:val="00415C9B"/>
    <w:rsid w:val="00420DB7"/>
    <w:rsid w:val="00420E2C"/>
    <w:rsid w:val="00423303"/>
    <w:rsid w:val="00425B8A"/>
    <w:rsid w:val="00430BFA"/>
    <w:rsid w:val="00434E9F"/>
    <w:rsid w:val="0043786D"/>
    <w:rsid w:val="004430B2"/>
    <w:rsid w:val="00444F3F"/>
    <w:rsid w:val="00452C74"/>
    <w:rsid w:val="00453979"/>
    <w:rsid w:val="0045590B"/>
    <w:rsid w:val="00455E9F"/>
    <w:rsid w:val="00456CD8"/>
    <w:rsid w:val="00457AB9"/>
    <w:rsid w:val="00462B98"/>
    <w:rsid w:val="00463098"/>
    <w:rsid w:val="004633DD"/>
    <w:rsid w:val="004635EE"/>
    <w:rsid w:val="00466507"/>
    <w:rsid w:val="0047207F"/>
    <w:rsid w:val="004738D7"/>
    <w:rsid w:val="004768A0"/>
    <w:rsid w:val="0048035A"/>
    <w:rsid w:val="00480542"/>
    <w:rsid w:val="00480D26"/>
    <w:rsid w:val="00485718"/>
    <w:rsid w:val="00491092"/>
    <w:rsid w:val="00497E67"/>
    <w:rsid w:val="004A0A96"/>
    <w:rsid w:val="004A5624"/>
    <w:rsid w:val="004A7888"/>
    <w:rsid w:val="004A7E6F"/>
    <w:rsid w:val="004B67DA"/>
    <w:rsid w:val="004C2DFC"/>
    <w:rsid w:val="004C4345"/>
    <w:rsid w:val="004C7BDD"/>
    <w:rsid w:val="004D3361"/>
    <w:rsid w:val="004D688B"/>
    <w:rsid w:val="004E1422"/>
    <w:rsid w:val="004E4E72"/>
    <w:rsid w:val="004F2453"/>
    <w:rsid w:val="004F4D89"/>
    <w:rsid w:val="004F683D"/>
    <w:rsid w:val="00511F39"/>
    <w:rsid w:val="00515FEB"/>
    <w:rsid w:val="00520AEB"/>
    <w:rsid w:val="0052148D"/>
    <w:rsid w:val="00521D95"/>
    <w:rsid w:val="00522577"/>
    <w:rsid w:val="00522854"/>
    <w:rsid w:val="00522DAE"/>
    <w:rsid w:val="00522E35"/>
    <w:rsid w:val="0052425A"/>
    <w:rsid w:val="00524D1E"/>
    <w:rsid w:val="005276A8"/>
    <w:rsid w:val="005316AE"/>
    <w:rsid w:val="00531F28"/>
    <w:rsid w:val="0053236D"/>
    <w:rsid w:val="00533A66"/>
    <w:rsid w:val="00541B39"/>
    <w:rsid w:val="00541F0F"/>
    <w:rsid w:val="005500D5"/>
    <w:rsid w:val="00550168"/>
    <w:rsid w:val="005519DC"/>
    <w:rsid w:val="00551F20"/>
    <w:rsid w:val="00552684"/>
    <w:rsid w:val="00552D6A"/>
    <w:rsid w:val="00554E54"/>
    <w:rsid w:val="00560C51"/>
    <w:rsid w:val="005611B4"/>
    <w:rsid w:val="0056240E"/>
    <w:rsid w:val="00563F01"/>
    <w:rsid w:val="005670F4"/>
    <w:rsid w:val="005708C3"/>
    <w:rsid w:val="0057319A"/>
    <w:rsid w:val="00577DEE"/>
    <w:rsid w:val="00577EE9"/>
    <w:rsid w:val="00581B20"/>
    <w:rsid w:val="00581BF3"/>
    <w:rsid w:val="00582F20"/>
    <w:rsid w:val="00583EBB"/>
    <w:rsid w:val="00584C4E"/>
    <w:rsid w:val="00586E0A"/>
    <w:rsid w:val="00587260"/>
    <w:rsid w:val="005911DC"/>
    <w:rsid w:val="00595F9D"/>
    <w:rsid w:val="00597B0C"/>
    <w:rsid w:val="005A16B9"/>
    <w:rsid w:val="005A55C9"/>
    <w:rsid w:val="005A659C"/>
    <w:rsid w:val="005A73FD"/>
    <w:rsid w:val="005B24DC"/>
    <w:rsid w:val="005B506E"/>
    <w:rsid w:val="005B62DB"/>
    <w:rsid w:val="005B6E98"/>
    <w:rsid w:val="005C1CCA"/>
    <w:rsid w:val="005C4FF8"/>
    <w:rsid w:val="005C53CB"/>
    <w:rsid w:val="005E2A8A"/>
    <w:rsid w:val="005E4A97"/>
    <w:rsid w:val="005F0D42"/>
    <w:rsid w:val="005F2561"/>
    <w:rsid w:val="006012A5"/>
    <w:rsid w:val="006039AB"/>
    <w:rsid w:val="00604CFE"/>
    <w:rsid w:val="00606CD2"/>
    <w:rsid w:val="00607F97"/>
    <w:rsid w:val="0061112A"/>
    <w:rsid w:val="006120B9"/>
    <w:rsid w:val="00615664"/>
    <w:rsid w:val="006173A9"/>
    <w:rsid w:val="00617964"/>
    <w:rsid w:val="00620015"/>
    <w:rsid w:val="0062200C"/>
    <w:rsid w:val="006254AD"/>
    <w:rsid w:val="006261B3"/>
    <w:rsid w:val="0062758D"/>
    <w:rsid w:val="00631701"/>
    <w:rsid w:val="0063264D"/>
    <w:rsid w:val="00632AC5"/>
    <w:rsid w:val="006337A3"/>
    <w:rsid w:val="00634EA7"/>
    <w:rsid w:val="006363CE"/>
    <w:rsid w:val="00643D13"/>
    <w:rsid w:val="00643F9A"/>
    <w:rsid w:val="006460AC"/>
    <w:rsid w:val="006605A9"/>
    <w:rsid w:val="00663A28"/>
    <w:rsid w:val="00665315"/>
    <w:rsid w:val="006676CA"/>
    <w:rsid w:val="006679B9"/>
    <w:rsid w:val="0067441C"/>
    <w:rsid w:val="006758CE"/>
    <w:rsid w:val="00675C1F"/>
    <w:rsid w:val="00675E15"/>
    <w:rsid w:val="006765C3"/>
    <w:rsid w:val="00677AB8"/>
    <w:rsid w:val="0068412C"/>
    <w:rsid w:val="00691F73"/>
    <w:rsid w:val="00693F0A"/>
    <w:rsid w:val="00694083"/>
    <w:rsid w:val="006941D2"/>
    <w:rsid w:val="0069505F"/>
    <w:rsid w:val="006A2DB1"/>
    <w:rsid w:val="006A3BCE"/>
    <w:rsid w:val="006A453A"/>
    <w:rsid w:val="006A4E6B"/>
    <w:rsid w:val="006A656F"/>
    <w:rsid w:val="006B22A4"/>
    <w:rsid w:val="006B3051"/>
    <w:rsid w:val="006B5299"/>
    <w:rsid w:val="006B706B"/>
    <w:rsid w:val="006C5447"/>
    <w:rsid w:val="006D038E"/>
    <w:rsid w:val="006D06BF"/>
    <w:rsid w:val="006D2C79"/>
    <w:rsid w:val="006D63DA"/>
    <w:rsid w:val="006D6F8F"/>
    <w:rsid w:val="006E09BF"/>
    <w:rsid w:val="006E6637"/>
    <w:rsid w:val="006E69E9"/>
    <w:rsid w:val="006F3E56"/>
    <w:rsid w:val="006F4075"/>
    <w:rsid w:val="006F7BEF"/>
    <w:rsid w:val="0070069B"/>
    <w:rsid w:val="00701922"/>
    <w:rsid w:val="00712DD0"/>
    <w:rsid w:val="007201E7"/>
    <w:rsid w:val="0072240D"/>
    <w:rsid w:val="00725FFE"/>
    <w:rsid w:val="007358F7"/>
    <w:rsid w:val="00736A09"/>
    <w:rsid w:val="007406F8"/>
    <w:rsid w:val="00740792"/>
    <w:rsid w:val="00742C89"/>
    <w:rsid w:val="00744EB4"/>
    <w:rsid w:val="00746870"/>
    <w:rsid w:val="007473D1"/>
    <w:rsid w:val="0074783E"/>
    <w:rsid w:val="0075232F"/>
    <w:rsid w:val="00757B56"/>
    <w:rsid w:val="007613D0"/>
    <w:rsid w:val="0076285D"/>
    <w:rsid w:val="00764F20"/>
    <w:rsid w:val="00765062"/>
    <w:rsid w:val="007715E7"/>
    <w:rsid w:val="00773667"/>
    <w:rsid w:val="00781D01"/>
    <w:rsid w:val="00781F06"/>
    <w:rsid w:val="00786B75"/>
    <w:rsid w:val="0078771F"/>
    <w:rsid w:val="0079057E"/>
    <w:rsid w:val="0079149A"/>
    <w:rsid w:val="00791534"/>
    <w:rsid w:val="007915A6"/>
    <w:rsid w:val="00792437"/>
    <w:rsid w:val="00792C13"/>
    <w:rsid w:val="0079303E"/>
    <w:rsid w:val="007A329D"/>
    <w:rsid w:val="007A5251"/>
    <w:rsid w:val="007B0016"/>
    <w:rsid w:val="007B1CF0"/>
    <w:rsid w:val="007B4AE8"/>
    <w:rsid w:val="007C0190"/>
    <w:rsid w:val="007C40CC"/>
    <w:rsid w:val="007C6961"/>
    <w:rsid w:val="007C78BD"/>
    <w:rsid w:val="007D3678"/>
    <w:rsid w:val="007D4E06"/>
    <w:rsid w:val="007D598D"/>
    <w:rsid w:val="007D630E"/>
    <w:rsid w:val="007D7A84"/>
    <w:rsid w:val="007E113B"/>
    <w:rsid w:val="007E6460"/>
    <w:rsid w:val="007F043A"/>
    <w:rsid w:val="007F1C0A"/>
    <w:rsid w:val="007F2E02"/>
    <w:rsid w:val="007F69D4"/>
    <w:rsid w:val="007F76BF"/>
    <w:rsid w:val="008043B9"/>
    <w:rsid w:val="0081078E"/>
    <w:rsid w:val="0081483C"/>
    <w:rsid w:val="00815E48"/>
    <w:rsid w:val="00817D86"/>
    <w:rsid w:val="00830C09"/>
    <w:rsid w:val="00833692"/>
    <w:rsid w:val="00837E3A"/>
    <w:rsid w:val="00840B04"/>
    <w:rsid w:val="00842D91"/>
    <w:rsid w:val="00844016"/>
    <w:rsid w:val="0085097F"/>
    <w:rsid w:val="0085513F"/>
    <w:rsid w:val="0085575F"/>
    <w:rsid w:val="008574A4"/>
    <w:rsid w:val="00861EF1"/>
    <w:rsid w:val="00862F09"/>
    <w:rsid w:val="0087211E"/>
    <w:rsid w:val="00875003"/>
    <w:rsid w:val="008767F3"/>
    <w:rsid w:val="00877D1F"/>
    <w:rsid w:val="008813D3"/>
    <w:rsid w:val="00881424"/>
    <w:rsid w:val="00881E89"/>
    <w:rsid w:val="0089260F"/>
    <w:rsid w:val="0089332A"/>
    <w:rsid w:val="00893F42"/>
    <w:rsid w:val="008A09ED"/>
    <w:rsid w:val="008A306D"/>
    <w:rsid w:val="008A3AC6"/>
    <w:rsid w:val="008A60FA"/>
    <w:rsid w:val="008B012E"/>
    <w:rsid w:val="008B04D6"/>
    <w:rsid w:val="008B4E24"/>
    <w:rsid w:val="008B5DD8"/>
    <w:rsid w:val="008B658F"/>
    <w:rsid w:val="008C0467"/>
    <w:rsid w:val="008C74F9"/>
    <w:rsid w:val="008D1F6C"/>
    <w:rsid w:val="008D3ED7"/>
    <w:rsid w:val="008D5D82"/>
    <w:rsid w:val="008E5DA8"/>
    <w:rsid w:val="008F2134"/>
    <w:rsid w:val="008F67B3"/>
    <w:rsid w:val="009039BA"/>
    <w:rsid w:val="00904180"/>
    <w:rsid w:val="00912ACF"/>
    <w:rsid w:val="0091465C"/>
    <w:rsid w:val="00922437"/>
    <w:rsid w:val="00922866"/>
    <w:rsid w:val="00924075"/>
    <w:rsid w:val="00924AD8"/>
    <w:rsid w:val="00926D54"/>
    <w:rsid w:val="009312F5"/>
    <w:rsid w:val="00935B74"/>
    <w:rsid w:val="00935D1B"/>
    <w:rsid w:val="00951AAE"/>
    <w:rsid w:val="00952237"/>
    <w:rsid w:val="0095293D"/>
    <w:rsid w:val="00953121"/>
    <w:rsid w:val="00953883"/>
    <w:rsid w:val="00953C4B"/>
    <w:rsid w:val="00955B71"/>
    <w:rsid w:val="00960EB3"/>
    <w:rsid w:val="009614E8"/>
    <w:rsid w:val="009617AA"/>
    <w:rsid w:val="00961DBB"/>
    <w:rsid w:val="009769AA"/>
    <w:rsid w:val="009813A5"/>
    <w:rsid w:val="009842D9"/>
    <w:rsid w:val="00987E6E"/>
    <w:rsid w:val="0099758B"/>
    <w:rsid w:val="00997BAC"/>
    <w:rsid w:val="009A1178"/>
    <w:rsid w:val="009A51B6"/>
    <w:rsid w:val="009A607D"/>
    <w:rsid w:val="009A62F2"/>
    <w:rsid w:val="009B1E1A"/>
    <w:rsid w:val="009B20A9"/>
    <w:rsid w:val="009B443E"/>
    <w:rsid w:val="009B4C29"/>
    <w:rsid w:val="009B5B67"/>
    <w:rsid w:val="009C14F4"/>
    <w:rsid w:val="009C1B31"/>
    <w:rsid w:val="009C1D79"/>
    <w:rsid w:val="009C3628"/>
    <w:rsid w:val="009C36DD"/>
    <w:rsid w:val="009C45B4"/>
    <w:rsid w:val="009C789E"/>
    <w:rsid w:val="009D7818"/>
    <w:rsid w:val="009E1128"/>
    <w:rsid w:val="009E2C6D"/>
    <w:rsid w:val="009E61DC"/>
    <w:rsid w:val="009F0B1C"/>
    <w:rsid w:val="009F1655"/>
    <w:rsid w:val="009F1806"/>
    <w:rsid w:val="009F334D"/>
    <w:rsid w:val="009F3BEF"/>
    <w:rsid w:val="00A02F6B"/>
    <w:rsid w:val="00A04907"/>
    <w:rsid w:val="00A04A6A"/>
    <w:rsid w:val="00A10834"/>
    <w:rsid w:val="00A145AC"/>
    <w:rsid w:val="00A15474"/>
    <w:rsid w:val="00A160D9"/>
    <w:rsid w:val="00A17253"/>
    <w:rsid w:val="00A2523F"/>
    <w:rsid w:val="00A25666"/>
    <w:rsid w:val="00A30D8D"/>
    <w:rsid w:val="00A321EC"/>
    <w:rsid w:val="00A33EF3"/>
    <w:rsid w:val="00A40C0C"/>
    <w:rsid w:val="00A411D1"/>
    <w:rsid w:val="00A4144F"/>
    <w:rsid w:val="00A41F43"/>
    <w:rsid w:val="00A4299F"/>
    <w:rsid w:val="00A43703"/>
    <w:rsid w:val="00A455BE"/>
    <w:rsid w:val="00A508EE"/>
    <w:rsid w:val="00A519B1"/>
    <w:rsid w:val="00A52E87"/>
    <w:rsid w:val="00A54514"/>
    <w:rsid w:val="00A54E95"/>
    <w:rsid w:val="00A55F02"/>
    <w:rsid w:val="00A55F6C"/>
    <w:rsid w:val="00A630E1"/>
    <w:rsid w:val="00A706FE"/>
    <w:rsid w:val="00A75845"/>
    <w:rsid w:val="00A777E9"/>
    <w:rsid w:val="00A801D7"/>
    <w:rsid w:val="00A8169E"/>
    <w:rsid w:val="00A81A8C"/>
    <w:rsid w:val="00A82109"/>
    <w:rsid w:val="00A8730C"/>
    <w:rsid w:val="00A9026F"/>
    <w:rsid w:val="00A9633B"/>
    <w:rsid w:val="00A9732D"/>
    <w:rsid w:val="00AA369F"/>
    <w:rsid w:val="00AA4859"/>
    <w:rsid w:val="00AC087D"/>
    <w:rsid w:val="00AC6460"/>
    <w:rsid w:val="00AD1CF0"/>
    <w:rsid w:val="00AD2381"/>
    <w:rsid w:val="00AD57A8"/>
    <w:rsid w:val="00AD7002"/>
    <w:rsid w:val="00AE03F2"/>
    <w:rsid w:val="00AE32EE"/>
    <w:rsid w:val="00AE6455"/>
    <w:rsid w:val="00AF33D0"/>
    <w:rsid w:val="00AF5E0B"/>
    <w:rsid w:val="00B03A7D"/>
    <w:rsid w:val="00B05495"/>
    <w:rsid w:val="00B128E8"/>
    <w:rsid w:val="00B14145"/>
    <w:rsid w:val="00B20E23"/>
    <w:rsid w:val="00B21DE0"/>
    <w:rsid w:val="00B220F5"/>
    <w:rsid w:val="00B24F28"/>
    <w:rsid w:val="00B334B4"/>
    <w:rsid w:val="00B40EF9"/>
    <w:rsid w:val="00B43408"/>
    <w:rsid w:val="00B434D8"/>
    <w:rsid w:val="00B44CB8"/>
    <w:rsid w:val="00B45EF0"/>
    <w:rsid w:val="00B47DC8"/>
    <w:rsid w:val="00B50655"/>
    <w:rsid w:val="00B53931"/>
    <w:rsid w:val="00B57B94"/>
    <w:rsid w:val="00B60ACC"/>
    <w:rsid w:val="00B60E39"/>
    <w:rsid w:val="00B61365"/>
    <w:rsid w:val="00B62387"/>
    <w:rsid w:val="00B64C0D"/>
    <w:rsid w:val="00B652F8"/>
    <w:rsid w:val="00B71999"/>
    <w:rsid w:val="00B72543"/>
    <w:rsid w:val="00B72E8C"/>
    <w:rsid w:val="00B73B3B"/>
    <w:rsid w:val="00B81049"/>
    <w:rsid w:val="00B83758"/>
    <w:rsid w:val="00B84581"/>
    <w:rsid w:val="00B855E3"/>
    <w:rsid w:val="00B9314B"/>
    <w:rsid w:val="00B9562A"/>
    <w:rsid w:val="00B962A3"/>
    <w:rsid w:val="00BA0C2D"/>
    <w:rsid w:val="00BA37EC"/>
    <w:rsid w:val="00BA62B0"/>
    <w:rsid w:val="00BB14CC"/>
    <w:rsid w:val="00BB17A3"/>
    <w:rsid w:val="00BB2175"/>
    <w:rsid w:val="00BB38F3"/>
    <w:rsid w:val="00BC0C92"/>
    <w:rsid w:val="00BC12B6"/>
    <w:rsid w:val="00BC3CBA"/>
    <w:rsid w:val="00BC62E9"/>
    <w:rsid w:val="00BD0851"/>
    <w:rsid w:val="00BD0B2C"/>
    <w:rsid w:val="00BD2374"/>
    <w:rsid w:val="00BE356B"/>
    <w:rsid w:val="00BE683A"/>
    <w:rsid w:val="00BF29EF"/>
    <w:rsid w:val="00BF3925"/>
    <w:rsid w:val="00C03879"/>
    <w:rsid w:val="00C210BA"/>
    <w:rsid w:val="00C21D80"/>
    <w:rsid w:val="00C276FE"/>
    <w:rsid w:val="00C31407"/>
    <w:rsid w:val="00C335B1"/>
    <w:rsid w:val="00C34C0A"/>
    <w:rsid w:val="00C41A9F"/>
    <w:rsid w:val="00C44283"/>
    <w:rsid w:val="00C51846"/>
    <w:rsid w:val="00C53EE5"/>
    <w:rsid w:val="00C549A8"/>
    <w:rsid w:val="00C57B5D"/>
    <w:rsid w:val="00C57EAA"/>
    <w:rsid w:val="00C709CF"/>
    <w:rsid w:val="00C71379"/>
    <w:rsid w:val="00C7341C"/>
    <w:rsid w:val="00C806A4"/>
    <w:rsid w:val="00C947BB"/>
    <w:rsid w:val="00C95AB4"/>
    <w:rsid w:val="00C97B07"/>
    <w:rsid w:val="00CA1F03"/>
    <w:rsid w:val="00CA5EAE"/>
    <w:rsid w:val="00CB11A7"/>
    <w:rsid w:val="00CB1F52"/>
    <w:rsid w:val="00CB3A0F"/>
    <w:rsid w:val="00CB3E68"/>
    <w:rsid w:val="00CC15CE"/>
    <w:rsid w:val="00CC20EE"/>
    <w:rsid w:val="00CC3718"/>
    <w:rsid w:val="00CC5FB7"/>
    <w:rsid w:val="00CC6193"/>
    <w:rsid w:val="00CD5934"/>
    <w:rsid w:val="00CD6B26"/>
    <w:rsid w:val="00CE33C8"/>
    <w:rsid w:val="00CE417D"/>
    <w:rsid w:val="00CE5803"/>
    <w:rsid w:val="00CE6565"/>
    <w:rsid w:val="00CE7EF2"/>
    <w:rsid w:val="00CF1FD8"/>
    <w:rsid w:val="00CF2024"/>
    <w:rsid w:val="00CF34EF"/>
    <w:rsid w:val="00CF5119"/>
    <w:rsid w:val="00D0094E"/>
    <w:rsid w:val="00D00A37"/>
    <w:rsid w:val="00D014C4"/>
    <w:rsid w:val="00D031C2"/>
    <w:rsid w:val="00D03A19"/>
    <w:rsid w:val="00D056CB"/>
    <w:rsid w:val="00D06744"/>
    <w:rsid w:val="00D076CC"/>
    <w:rsid w:val="00D11973"/>
    <w:rsid w:val="00D12E1C"/>
    <w:rsid w:val="00D13FFF"/>
    <w:rsid w:val="00D15CE5"/>
    <w:rsid w:val="00D174D6"/>
    <w:rsid w:val="00D17BEC"/>
    <w:rsid w:val="00D23C39"/>
    <w:rsid w:val="00D25E4F"/>
    <w:rsid w:val="00D27085"/>
    <w:rsid w:val="00D27E0F"/>
    <w:rsid w:val="00D36A66"/>
    <w:rsid w:val="00D37663"/>
    <w:rsid w:val="00D4067D"/>
    <w:rsid w:val="00D40B5B"/>
    <w:rsid w:val="00D42310"/>
    <w:rsid w:val="00D4293C"/>
    <w:rsid w:val="00D43546"/>
    <w:rsid w:val="00D465D4"/>
    <w:rsid w:val="00D56598"/>
    <w:rsid w:val="00D60996"/>
    <w:rsid w:val="00D63502"/>
    <w:rsid w:val="00D66D55"/>
    <w:rsid w:val="00D706CF"/>
    <w:rsid w:val="00D71188"/>
    <w:rsid w:val="00D73441"/>
    <w:rsid w:val="00D73E30"/>
    <w:rsid w:val="00D74FF3"/>
    <w:rsid w:val="00D80576"/>
    <w:rsid w:val="00D84D1F"/>
    <w:rsid w:val="00D86861"/>
    <w:rsid w:val="00D87289"/>
    <w:rsid w:val="00D91DAA"/>
    <w:rsid w:val="00D94ADF"/>
    <w:rsid w:val="00D9502D"/>
    <w:rsid w:val="00D97C28"/>
    <w:rsid w:val="00D97E83"/>
    <w:rsid w:val="00DC071A"/>
    <w:rsid w:val="00DC0976"/>
    <w:rsid w:val="00DC329B"/>
    <w:rsid w:val="00DC4225"/>
    <w:rsid w:val="00DC6DB0"/>
    <w:rsid w:val="00DD0C06"/>
    <w:rsid w:val="00DD367B"/>
    <w:rsid w:val="00DE5243"/>
    <w:rsid w:val="00DE6646"/>
    <w:rsid w:val="00DE7998"/>
    <w:rsid w:val="00DF2411"/>
    <w:rsid w:val="00DF34C2"/>
    <w:rsid w:val="00DF6281"/>
    <w:rsid w:val="00DF6771"/>
    <w:rsid w:val="00E00784"/>
    <w:rsid w:val="00E04904"/>
    <w:rsid w:val="00E066C2"/>
    <w:rsid w:val="00E07FBE"/>
    <w:rsid w:val="00E10FEA"/>
    <w:rsid w:val="00E12116"/>
    <w:rsid w:val="00E12792"/>
    <w:rsid w:val="00E12D85"/>
    <w:rsid w:val="00E12E8C"/>
    <w:rsid w:val="00E1539C"/>
    <w:rsid w:val="00E2060B"/>
    <w:rsid w:val="00E2169D"/>
    <w:rsid w:val="00E24656"/>
    <w:rsid w:val="00E302EE"/>
    <w:rsid w:val="00E303F0"/>
    <w:rsid w:val="00E317A9"/>
    <w:rsid w:val="00E3363F"/>
    <w:rsid w:val="00E4101B"/>
    <w:rsid w:val="00E41084"/>
    <w:rsid w:val="00E42AA2"/>
    <w:rsid w:val="00E43637"/>
    <w:rsid w:val="00E44FFC"/>
    <w:rsid w:val="00E478E0"/>
    <w:rsid w:val="00E5531C"/>
    <w:rsid w:val="00E60CF2"/>
    <w:rsid w:val="00E642F4"/>
    <w:rsid w:val="00E64936"/>
    <w:rsid w:val="00E65096"/>
    <w:rsid w:val="00E65ED3"/>
    <w:rsid w:val="00E670CA"/>
    <w:rsid w:val="00E6721C"/>
    <w:rsid w:val="00E767F2"/>
    <w:rsid w:val="00E77E02"/>
    <w:rsid w:val="00E84A7A"/>
    <w:rsid w:val="00E9192C"/>
    <w:rsid w:val="00E938AF"/>
    <w:rsid w:val="00E93CFD"/>
    <w:rsid w:val="00E9414F"/>
    <w:rsid w:val="00E95804"/>
    <w:rsid w:val="00E9606F"/>
    <w:rsid w:val="00E96C0E"/>
    <w:rsid w:val="00EA7F99"/>
    <w:rsid w:val="00EB042C"/>
    <w:rsid w:val="00EB5F1D"/>
    <w:rsid w:val="00EC0F61"/>
    <w:rsid w:val="00ED1020"/>
    <w:rsid w:val="00EE039D"/>
    <w:rsid w:val="00EE1D31"/>
    <w:rsid w:val="00EE4AF4"/>
    <w:rsid w:val="00EE592B"/>
    <w:rsid w:val="00EE5DC5"/>
    <w:rsid w:val="00EF1763"/>
    <w:rsid w:val="00F012AB"/>
    <w:rsid w:val="00F02817"/>
    <w:rsid w:val="00F02837"/>
    <w:rsid w:val="00F037EB"/>
    <w:rsid w:val="00F05E25"/>
    <w:rsid w:val="00F0659A"/>
    <w:rsid w:val="00F12120"/>
    <w:rsid w:val="00F1253E"/>
    <w:rsid w:val="00F13A30"/>
    <w:rsid w:val="00F15CD0"/>
    <w:rsid w:val="00F17E18"/>
    <w:rsid w:val="00F22125"/>
    <w:rsid w:val="00F22D7F"/>
    <w:rsid w:val="00F23796"/>
    <w:rsid w:val="00F34709"/>
    <w:rsid w:val="00F35A48"/>
    <w:rsid w:val="00F36713"/>
    <w:rsid w:val="00F377ED"/>
    <w:rsid w:val="00F40309"/>
    <w:rsid w:val="00F408CD"/>
    <w:rsid w:val="00F411C5"/>
    <w:rsid w:val="00F50602"/>
    <w:rsid w:val="00F5403A"/>
    <w:rsid w:val="00F54324"/>
    <w:rsid w:val="00F54D24"/>
    <w:rsid w:val="00F55E14"/>
    <w:rsid w:val="00F56E34"/>
    <w:rsid w:val="00F64E5F"/>
    <w:rsid w:val="00F65619"/>
    <w:rsid w:val="00F84670"/>
    <w:rsid w:val="00F84B24"/>
    <w:rsid w:val="00F860BD"/>
    <w:rsid w:val="00FA0AA0"/>
    <w:rsid w:val="00FA1F40"/>
    <w:rsid w:val="00FA2FCC"/>
    <w:rsid w:val="00FC4795"/>
    <w:rsid w:val="00FC487E"/>
    <w:rsid w:val="00FC7DCC"/>
    <w:rsid w:val="00FE1D9E"/>
    <w:rsid w:val="00FE410A"/>
    <w:rsid w:val="00FE4326"/>
    <w:rsid w:val="00FE524D"/>
    <w:rsid w:val="00FE5474"/>
    <w:rsid w:val="00FE707A"/>
    <w:rsid w:val="00FF0676"/>
    <w:rsid w:val="00FF16C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A"/>
    <w:pPr>
      <w:jc w:val="left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43A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7F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3A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rsid w:val="007F043A"/>
    <w:pPr>
      <w:jc w:val="left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7F043A"/>
    <w:rPr>
      <w:vertAlign w:val="superscript"/>
    </w:rPr>
  </w:style>
  <w:style w:type="paragraph" w:styleId="FootnoteText">
    <w:name w:val="footnote text"/>
    <w:aliases w:val="متن زيرنويس"/>
    <w:basedOn w:val="Normal"/>
    <w:link w:val="FootnoteTextChar"/>
    <w:rsid w:val="007F043A"/>
    <w:rPr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rsid w:val="007F043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A"/>
    <w:pPr>
      <w:jc w:val="left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43A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7F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3A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rsid w:val="007F043A"/>
    <w:pPr>
      <w:jc w:val="left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7F043A"/>
    <w:rPr>
      <w:vertAlign w:val="superscript"/>
    </w:rPr>
  </w:style>
  <w:style w:type="paragraph" w:styleId="FootnoteText">
    <w:name w:val="footnote text"/>
    <w:aliases w:val="متن زيرنويس"/>
    <w:basedOn w:val="Normal"/>
    <w:link w:val="FootnoteTextChar"/>
    <w:rsid w:val="007F043A"/>
    <w:rPr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rsid w:val="007F043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0.wmf"/><Relationship Id="rId50" Type="http://schemas.openxmlformats.org/officeDocument/2006/relationships/control" Target="activeX/activeX23.xml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7.xm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header" Target="header2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6.wmf"/><Relationship Id="rId67" Type="http://schemas.openxmlformats.org/officeDocument/2006/relationships/header" Target="header3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Shirazvirayesh@yahoo.com</dc:creator>
  <cp:lastModifiedBy>admin</cp:lastModifiedBy>
  <cp:revision>2</cp:revision>
  <dcterms:created xsi:type="dcterms:W3CDTF">2017-07-31T05:24:00Z</dcterms:created>
  <dcterms:modified xsi:type="dcterms:W3CDTF">2017-07-31T05:24:00Z</dcterms:modified>
</cp:coreProperties>
</file>