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66" w:rsidRPr="00F206AB" w:rsidRDefault="00884D4D" w:rsidP="00F206AB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فراخوان </w:t>
      </w:r>
      <w:r w:rsidR="00F206AB" w:rsidRPr="00F206AB">
        <w:rPr>
          <w:rFonts w:cs="B Titr" w:hint="cs"/>
          <w:rtl/>
          <w:lang w:bidi="fa-IR"/>
        </w:rPr>
        <w:t>اولویت های پژوهشی دانشگاه فرهنگیان</w:t>
      </w:r>
    </w:p>
    <w:p w:rsidR="00F206AB" w:rsidRDefault="00F206AB" w:rsidP="00884D4D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در راستای اجرای ماموریت های پژوهشی دانشگاه فرهنگیان و تقویت جایگاه پژوهش در برنامه ریزی و تصمیم گیری و جلب مشارکت و ایجاد انگیزه در پژوهشگران فعال در حوزه های مرتبط با ماموریت های دانشگاه فرهنگیان بدین وسیله فهرست اولویت های پژوهشی مورد نیاز دانشگاه فرهنگیان (درسطح کشور) را در سال 1395اعلام و از کلیه پژوهشگران علاقمند واجد شرایط دانشگاه فرهنگیان، دعوت به همکاری می نماید. متقاضیان می توانند پس از انتخاب عنوان پژوهشی نسبت به تکمیل فرم</w:t>
      </w:r>
      <w:r>
        <w:rPr>
          <w:rFonts w:cs="Cambria" w:hint="cs"/>
          <w:rtl/>
          <w:lang w:bidi="fa-IR"/>
        </w:rPr>
        <w:t>"</w:t>
      </w:r>
      <w:r>
        <w:rPr>
          <w:rFonts w:hint="cs"/>
          <w:rtl/>
          <w:lang w:bidi="fa-IR"/>
        </w:rPr>
        <w:t>پیشنهاده پژوهشی</w:t>
      </w:r>
      <w:r>
        <w:rPr>
          <w:rFonts w:cs="Cambria" w:hint="cs"/>
          <w:rtl/>
          <w:lang w:bidi="fa-IR"/>
        </w:rPr>
        <w:t>"</w:t>
      </w:r>
      <w:r>
        <w:rPr>
          <w:rFonts w:hint="cs"/>
          <w:rtl/>
          <w:lang w:bidi="fa-IR"/>
        </w:rPr>
        <w:t xml:space="preserve"> اقدام و در قالب </w:t>
      </w:r>
      <w:r>
        <w:rPr>
          <w:lang w:bidi="fa-IR"/>
        </w:rPr>
        <w:t>word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PDF</w:t>
      </w:r>
      <w:r>
        <w:rPr>
          <w:rFonts w:hint="cs"/>
          <w:rtl/>
          <w:lang w:bidi="fa-IR"/>
        </w:rPr>
        <w:t xml:space="preserve"> به </w:t>
      </w:r>
      <w:r w:rsidRPr="00742375">
        <w:rPr>
          <w:rFonts w:hint="cs"/>
          <w:rtl/>
          <w:lang w:bidi="fa-IR"/>
        </w:rPr>
        <w:t>ادرس پست الکترونیکی</w:t>
      </w:r>
      <w:hyperlink r:id="rId5" w:history="1">
        <w:r w:rsidR="00742375" w:rsidRPr="00B27B0C">
          <w:rPr>
            <w:rStyle w:val="Hyperlink"/>
            <w:lang w:bidi="fa-IR"/>
          </w:rPr>
          <w:t>s.salahi@cfu.ac.ir</w:t>
        </w:r>
      </w:hyperlink>
      <w:r w:rsidRPr="00742375">
        <w:rPr>
          <w:rFonts w:hint="cs"/>
          <w:rtl/>
          <w:lang w:bidi="fa-IR"/>
        </w:rPr>
        <w:t>ارسال</w:t>
      </w:r>
      <w:r>
        <w:rPr>
          <w:rFonts w:hint="cs"/>
          <w:rtl/>
          <w:lang w:bidi="fa-IR"/>
        </w:rPr>
        <w:t xml:space="preserve"> نمایند. </w:t>
      </w:r>
      <w:r w:rsidR="0020370E">
        <w:rPr>
          <w:rFonts w:hint="cs"/>
          <w:rtl/>
          <w:lang w:bidi="fa-IR"/>
        </w:rPr>
        <w:t xml:space="preserve">نوشتن شماره اولویت پژوهش، نام محقق و عنوان طرح در موضوع ایمیل ضروری می باشد. </w:t>
      </w:r>
      <w:r w:rsidR="00A76DC3" w:rsidRPr="00A76DC3">
        <w:rPr>
          <w:rtl/>
          <w:lang w:bidi="fa-IR"/>
        </w:rPr>
        <w:t xml:space="preserve">بدیهی است ارسال پروپوزال های پیشنهادی صرفا </w:t>
      </w:r>
      <w:r w:rsidR="00EA28AD">
        <w:rPr>
          <w:rFonts w:hint="cs"/>
          <w:rtl/>
          <w:lang w:bidi="fa-IR"/>
        </w:rPr>
        <w:t xml:space="preserve">تا یک ماه پس از اعلام فراخوان </w:t>
      </w:r>
      <w:r w:rsidR="006A4BE3">
        <w:rPr>
          <w:rFonts w:hint="cs"/>
          <w:rtl/>
          <w:lang w:bidi="fa-IR"/>
        </w:rPr>
        <w:t>(1</w:t>
      </w:r>
      <w:r w:rsidR="00884D4D">
        <w:rPr>
          <w:rFonts w:hint="cs"/>
          <w:rtl/>
          <w:lang w:bidi="fa-IR"/>
        </w:rPr>
        <w:t>5</w:t>
      </w:r>
      <w:r w:rsidR="006A4BE3">
        <w:rPr>
          <w:rFonts w:hint="cs"/>
          <w:rtl/>
          <w:lang w:bidi="fa-IR"/>
        </w:rPr>
        <w:t>/9/95)</w:t>
      </w:r>
      <w:r w:rsidR="00EA28AD">
        <w:rPr>
          <w:rFonts w:hint="cs"/>
          <w:rtl/>
          <w:lang w:bidi="fa-IR"/>
        </w:rPr>
        <w:t xml:space="preserve">امکان پذیر بوده و پیشنهاده های دریافتی </w:t>
      </w:r>
      <w:r w:rsidR="00EA28AD" w:rsidRPr="00EA28AD">
        <w:rPr>
          <w:rtl/>
          <w:lang w:bidi="fa-IR"/>
        </w:rPr>
        <w:t>پس از تاریخ یاد شده مورد بررسی قرار نخواهد گرفت</w:t>
      </w:r>
      <w:r w:rsidR="00EA28AD" w:rsidRPr="00EA28AD">
        <w:rPr>
          <w:lang w:bidi="fa-IR"/>
        </w:rPr>
        <w:t>.</w:t>
      </w:r>
    </w:p>
    <w:p w:rsidR="00F206AB" w:rsidRDefault="001152F9" w:rsidP="003C2A72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پژوهشگران محترم می توانند برای کسب اطلاعات بیشتر </w:t>
      </w:r>
      <w:r w:rsidR="00A170A0">
        <w:rPr>
          <w:rFonts w:hint="cs"/>
          <w:rtl/>
          <w:lang w:bidi="fa-IR"/>
        </w:rPr>
        <w:t>در ساعات اداری با شماره 87751707</w:t>
      </w:r>
      <w:r w:rsidR="00FD520C">
        <w:rPr>
          <w:rFonts w:hint="cs"/>
          <w:rtl/>
          <w:lang w:bidi="fa-IR"/>
        </w:rPr>
        <w:t xml:space="preserve"> کارشناس  طرحهای پژوهشی</w:t>
      </w:r>
      <w:r w:rsidR="00A170A0">
        <w:rPr>
          <w:rFonts w:hint="cs"/>
          <w:rtl/>
          <w:lang w:bidi="fa-IR"/>
        </w:rPr>
        <w:t xml:space="preserve"> تماس حاصل فرمای</w:t>
      </w:r>
      <w:r w:rsidR="00FD520C">
        <w:rPr>
          <w:rFonts w:hint="cs"/>
          <w:rtl/>
          <w:lang w:bidi="fa-IR"/>
        </w:rPr>
        <w:t>ند</w:t>
      </w:r>
      <w:r w:rsidR="00A170A0">
        <w:rPr>
          <w:rFonts w:hint="cs"/>
          <w:rtl/>
          <w:lang w:bidi="fa-IR"/>
        </w:rPr>
        <w:t xml:space="preserve">. </w:t>
      </w:r>
    </w:p>
    <w:p w:rsidR="001152F9" w:rsidRPr="003A74D9" w:rsidRDefault="001152F9" w:rsidP="001152F9">
      <w:pPr>
        <w:bidi/>
        <w:jc w:val="both"/>
        <w:rPr>
          <w:b/>
          <w:bCs/>
          <w:rtl/>
          <w:lang w:bidi="fa-IR"/>
        </w:rPr>
      </w:pPr>
      <w:r w:rsidRPr="003A74D9">
        <w:rPr>
          <w:rFonts w:hint="cs"/>
          <w:b/>
          <w:bCs/>
          <w:rtl/>
          <w:lang w:bidi="fa-IR"/>
        </w:rPr>
        <w:t xml:space="preserve">شرایط </w:t>
      </w:r>
      <w:r w:rsidR="003C2A72">
        <w:rPr>
          <w:rFonts w:hint="cs"/>
          <w:b/>
          <w:bCs/>
          <w:rtl/>
          <w:lang w:bidi="fa-IR"/>
        </w:rPr>
        <w:t>مجری</w:t>
      </w:r>
    </w:p>
    <w:p w:rsidR="001152F9" w:rsidRDefault="0080539C" w:rsidP="001152F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>اشتغال به کار در دانشگاه فرهنگیان به عنوان عضو هیات علمی یا مدرس تمام وقت</w:t>
      </w:r>
      <w:r w:rsidR="00216379">
        <w:rPr>
          <w:rFonts w:hint="cs"/>
          <w:rtl/>
          <w:lang w:bidi="fa-IR"/>
        </w:rPr>
        <w:t>،</w:t>
      </w:r>
    </w:p>
    <w:p w:rsidR="0080539C" w:rsidRDefault="0080539C" w:rsidP="0080539C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مرتبط بودن </w:t>
      </w:r>
      <w:r w:rsidR="00216379">
        <w:rPr>
          <w:rFonts w:hint="cs"/>
          <w:rtl/>
          <w:lang w:bidi="fa-IR"/>
        </w:rPr>
        <w:t xml:space="preserve">رشته تحصیلی با موضوع، </w:t>
      </w:r>
    </w:p>
    <w:p w:rsidR="00216379" w:rsidRDefault="00216379" w:rsidP="00216379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داشتن سوابق پژوهشی مرتبط با ارائه مستندات، </w:t>
      </w:r>
    </w:p>
    <w:p w:rsidR="00216379" w:rsidRDefault="00216379" w:rsidP="001722A9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پیشنهاده مطابق الگوی پیوست تدوین شود.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هر محقق فقط برای یک اولویت پژوهشی، می تواند پیشنهاده ارائه کند. </w:t>
      </w:r>
    </w:p>
    <w:p w:rsidR="005F0466" w:rsidRDefault="00216379" w:rsidP="005F0466">
      <w:pPr>
        <w:pStyle w:val="ListParagraph"/>
        <w:numPr>
          <w:ilvl w:val="0"/>
          <w:numId w:val="2"/>
        </w:num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ارائه پیشنهاده حقی برای ارائه دهنده </w:t>
      </w:r>
      <w:r w:rsidR="009F13C1">
        <w:rPr>
          <w:rFonts w:hint="cs"/>
          <w:rtl/>
          <w:lang w:bidi="fa-IR"/>
        </w:rPr>
        <w:t xml:space="preserve"> آن </w:t>
      </w:r>
      <w:r>
        <w:rPr>
          <w:rFonts w:hint="cs"/>
          <w:rtl/>
          <w:lang w:bidi="fa-IR"/>
        </w:rPr>
        <w:t xml:space="preserve">ایجاد نمی کند </w:t>
      </w:r>
      <w:r w:rsidR="005F0466">
        <w:rPr>
          <w:rFonts w:hint="cs"/>
          <w:rtl/>
          <w:lang w:bidi="fa-IR"/>
        </w:rPr>
        <w:t xml:space="preserve">. </w:t>
      </w:r>
    </w:p>
    <w:p w:rsidR="00216379" w:rsidRDefault="003A74D9" w:rsidP="005F0466">
      <w:pPr>
        <w:pStyle w:val="ListParagraph"/>
        <w:numPr>
          <w:ilvl w:val="0"/>
          <w:numId w:val="2"/>
        </w:num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پژوهشگرانی که هنوز طرح</w:t>
      </w:r>
      <w:r w:rsidR="005F0466">
        <w:rPr>
          <w:rFonts w:hint="cs"/>
          <w:rtl/>
          <w:lang w:bidi="fa-IR"/>
        </w:rPr>
        <w:t xml:space="preserve"> پژوهشی</w:t>
      </w:r>
      <w:r>
        <w:rPr>
          <w:rFonts w:hint="cs"/>
          <w:rtl/>
          <w:lang w:bidi="fa-IR"/>
        </w:rPr>
        <w:t xml:space="preserve"> قبلی خود را تسویه ننموده ، نمی توانند در این فراخوان شرکت کنند .</w:t>
      </w:r>
      <w:bookmarkStart w:id="0" w:name="_GoBack"/>
      <w:bookmarkEnd w:id="0"/>
    </w:p>
    <w:p w:rsidR="00F02141" w:rsidRDefault="00F02141" w:rsidP="00F02141">
      <w:pPr>
        <w:bidi/>
        <w:jc w:val="center"/>
        <w:rPr>
          <w:b/>
          <w:bCs/>
          <w:lang w:bidi="fa-IR"/>
        </w:rPr>
      </w:pPr>
      <w:r w:rsidRPr="00F02141">
        <w:rPr>
          <w:rFonts w:hint="cs"/>
          <w:b/>
          <w:bCs/>
          <w:rtl/>
          <w:lang w:bidi="fa-IR"/>
        </w:rPr>
        <w:t>معاونت پژوهشی و فناوری دانشگاه فرهنگیان</w:t>
      </w:r>
    </w:p>
    <w:tbl>
      <w:tblPr>
        <w:tblStyle w:val="TableGrid"/>
        <w:tblW w:w="10204" w:type="dxa"/>
        <w:jc w:val="center"/>
        <w:tblLook w:val="04A0"/>
      </w:tblPr>
      <w:tblGrid>
        <w:gridCol w:w="9559"/>
        <w:gridCol w:w="645"/>
      </w:tblGrid>
      <w:tr w:rsidR="00106DEB" w:rsidTr="00106DEB">
        <w:trPr>
          <w:jc w:val="center"/>
        </w:trPr>
        <w:tc>
          <w:tcPr>
            <w:tcW w:w="10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b/>
                <w:bCs/>
                <w:sz w:val="26"/>
                <w:szCs w:val="26"/>
                <w:rtl/>
                <w:lang w:bidi="fa-IR"/>
              </w:rPr>
              <w:t>اولویتهای سال 1395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میزان اهتمام مدیریت صف و ستاد به اجرای منشور فرهنگی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بررسي راه هاي افزايش درآمد اختصاصی و تحصیل منابع جدید در دانشگاه فرهنگيان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میزان اهتمام به اجرای مفاد منشور مدیریت( در سازمان مرکزی) و میثاق نامه مدیران ( در سطوح صف ) در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lastRenderedPageBreak/>
              <w:t>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lastRenderedPageBreak/>
              <w:t>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lastRenderedPageBreak/>
              <w:t>تبیین الگوی ویژگی ها و شایستگی های معلمی بر اساس اسناد بالادستی آموزش و پرورش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بررسی وضعیت موجود و ارایه راهکارهای بهبود اقامه نماز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 xml:space="preserve">تدوین و اعتباریابی مدل سنجش بهره وری در دانشگاه فرهنگیان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bidi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تدوین الگوی ویژگی ها و شایستگی های حرفه ای اعضای هیئت علمی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bidi/>
              <w:jc w:val="center"/>
              <w:rPr>
                <w:rFonts w:ascii="Calibri" w:eastAsia="Calibri" w:hAnsi="Calibri"/>
                <w:sz w:val="26"/>
                <w:szCs w:val="26"/>
                <w:lang w:bidi="fa-IR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نقش معلمان در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10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11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آسیب شناسی فرآیند مصاحبه ،گزینش و انتخاب دانشجویان جهت پذیرش در دانشگاه فرهنگیان و ارایه الگوی مطلوب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12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ab/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تجارب کشورهای مختلف در زمینه فعالیت های غیر رسمی و فوق برنامه در تربیت معلم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13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ویژگی‌ها(ی شخصیتی، دینی-اخلاقی و حرفه‌ای) و صلاحیت‌های معلم از دیدگاه اسلام / در تاریخ و تمدن اسلامی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14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DC1BD4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کیفیت تاثیر مدی</w:t>
            </w:r>
            <w:r w:rsidR="00DC1BD4">
              <w:rPr>
                <w:rFonts w:ascii="Calibri" w:eastAsia="Calibri" w:hAnsi="Calibri" w:hint="cs"/>
                <w:sz w:val="26"/>
                <w:szCs w:val="26"/>
                <w:rtl/>
              </w:rPr>
              <w:t>ران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آموزشگاهی بر عملکرد نومعلمان دانش اموخته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15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 w:rsidP="00E661AA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</w:t>
            </w:r>
            <w:r w:rsidR="00E661AA"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نیازهای </w:t>
            </w:r>
            <w:r>
              <w:rPr>
                <w:rFonts w:ascii="Calibri" w:eastAsia="Calibri" w:hAnsi="Calibri" w:hint="cs"/>
                <w:sz w:val="26"/>
                <w:szCs w:val="26"/>
                <w:rtl/>
              </w:rPr>
              <w:t>های حرفه ای نومعلمان دانش آموخته دانشگاه فرهنگیان و ارایه پیشنهاد های مناسب به دانشگاه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16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و مقایسه عملکرد نومعلمان مهارت آموز ماده 28 و دوره چهارساله و ارریابی آن بر اساس ملاک های ناظر به عملکرد مورد انتظار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17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دغدغه های حرفه ای و صنفی آموزشگران دانشگاه فرهنگیان و ارایه پیشنهاد های مناسب برای پاسخگویی به آنها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18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بررسی موانع  تفویض اختیار به مدیریت های استانی و ارایه راه های مقابله با ان ها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19</w:t>
            </w:r>
          </w:p>
        </w:tc>
      </w:tr>
      <w:tr w:rsidR="00106DEB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106DEB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 xml:space="preserve">بررسی شیوه های ممکن برای نیل به اهداف دانشگاه سبز در دانشگاه فرهنگیان   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EB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20</w:t>
            </w:r>
          </w:p>
        </w:tc>
      </w:tr>
      <w:tr w:rsidR="003A74D9" w:rsidTr="00106DEB">
        <w:trPr>
          <w:jc w:val="center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3A74D9">
            <w:pPr>
              <w:jc w:val="right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ارزیابی الگوهای حمایت حرفه ای از نومعلمان در جهان بمنظور ارایه الگوی بهینه برای دانش آموختگان دانشگاه فرهنگیان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4D9" w:rsidRDefault="00991E6F">
            <w:pPr>
              <w:jc w:val="center"/>
              <w:rPr>
                <w:rFonts w:ascii="Calibri" w:eastAsia="Calibri" w:hAnsi="Calibri"/>
                <w:sz w:val="26"/>
                <w:szCs w:val="26"/>
                <w:rtl/>
              </w:rPr>
            </w:pPr>
            <w:r>
              <w:rPr>
                <w:rFonts w:ascii="Calibri" w:eastAsia="Calibri" w:hAnsi="Calibri" w:hint="cs"/>
                <w:sz w:val="26"/>
                <w:szCs w:val="26"/>
                <w:rtl/>
              </w:rPr>
              <w:t>21</w:t>
            </w:r>
          </w:p>
        </w:tc>
      </w:tr>
    </w:tbl>
    <w:p w:rsidR="00106DEB" w:rsidRPr="00F02141" w:rsidRDefault="00106DEB" w:rsidP="00106DEB">
      <w:pPr>
        <w:bidi/>
        <w:jc w:val="center"/>
        <w:rPr>
          <w:b/>
          <w:bCs/>
          <w:rtl/>
          <w:lang w:bidi="fa-IR"/>
        </w:rPr>
      </w:pPr>
    </w:p>
    <w:sectPr w:rsidR="00106DEB" w:rsidRPr="00F02141" w:rsidSect="001C3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15F84"/>
    <w:multiLevelType w:val="hybridMultilevel"/>
    <w:tmpl w:val="796E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128A0"/>
    <w:multiLevelType w:val="hybridMultilevel"/>
    <w:tmpl w:val="E4F061FA"/>
    <w:lvl w:ilvl="0" w:tplc="518AA1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6AB"/>
    <w:rsid w:val="00070CA2"/>
    <w:rsid w:val="00106DEB"/>
    <w:rsid w:val="001152F9"/>
    <w:rsid w:val="001722A9"/>
    <w:rsid w:val="001C367D"/>
    <w:rsid w:val="001E7E7F"/>
    <w:rsid w:val="0020370E"/>
    <w:rsid w:val="00216379"/>
    <w:rsid w:val="002622E0"/>
    <w:rsid w:val="00290569"/>
    <w:rsid w:val="002E02E8"/>
    <w:rsid w:val="002E3C8B"/>
    <w:rsid w:val="003A74D9"/>
    <w:rsid w:val="003C2A72"/>
    <w:rsid w:val="005F0466"/>
    <w:rsid w:val="006A4BE3"/>
    <w:rsid w:val="00703266"/>
    <w:rsid w:val="00742375"/>
    <w:rsid w:val="0080539C"/>
    <w:rsid w:val="0086545B"/>
    <w:rsid w:val="00884D4D"/>
    <w:rsid w:val="00886E9A"/>
    <w:rsid w:val="008F422B"/>
    <w:rsid w:val="009336DC"/>
    <w:rsid w:val="00965EF0"/>
    <w:rsid w:val="0097554A"/>
    <w:rsid w:val="00991E6F"/>
    <w:rsid w:val="009F13C1"/>
    <w:rsid w:val="00A0474B"/>
    <w:rsid w:val="00A170A0"/>
    <w:rsid w:val="00A76DC3"/>
    <w:rsid w:val="00B01345"/>
    <w:rsid w:val="00B621ED"/>
    <w:rsid w:val="00DC1BD4"/>
    <w:rsid w:val="00E2514B"/>
    <w:rsid w:val="00E34924"/>
    <w:rsid w:val="00E42EF4"/>
    <w:rsid w:val="00E661AA"/>
    <w:rsid w:val="00EA28AD"/>
    <w:rsid w:val="00F02141"/>
    <w:rsid w:val="00F206AB"/>
    <w:rsid w:val="00FD5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8AD"/>
  </w:style>
  <w:style w:type="table" w:styleId="TableGrid">
    <w:name w:val="Table Grid"/>
    <w:basedOn w:val="TableNormal"/>
    <w:uiPriority w:val="39"/>
    <w:rsid w:val="0010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23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2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A28AD"/>
  </w:style>
  <w:style w:type="table" w:styleId="TableGrid">
    <w:name w:val="Table Grid"/>
    <w:basedOn w:val="TableNormal"/>
    <w:uiPriority w:val="39"/>
    <w:rsid w:val="00106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237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salahi@cfu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soamaye salahi</dc:creator>
  <cp:lastModifiedBy>admin</cp:lastModifiedBy>
  <cp:revision>2</cp:revision>
  <dcterms:created xsi:type="dcterms:W3CDTF">2016-12-03T11:52:00Z</dcterms:created>
  <dcterms:modified xsi:type="dcterms:W3CDTF">2016-12-03T11:52:00Z</dcterms:modified>
</cp:coreProperties>
</file>